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DF" w:rsidRPr="00B73094" w:rsidRDefault="000959DF" w:rsidP="00492646">
      <w:pPr>
        <w:jc w:val="center"/>
        <w:rPr>
          <w:rFonts w:ascii="Arial" w:hAnsi="Arial" w:cs="Arial"/>
          <w:sz w:val="52"/>
          <w:szCs w:val="52"/>
          <w:lang w:val="fr-FR"/>
        </w:rPr>
      </w:pPr>
    </w:p>
    <w:p w:rsidR="000959DF" w:rsidRPr="00B73094" w:rsidRDefault="000959DF" w:rsidP="00492646">
      <w:pPr>
        <w:jc w:val="center"/>
        <w:rPr>
          <w:rFonts w:ascii="Arial" w:hAnsi="Arial" w:cs="Arial"/>
          <w:sz w:val="52"/>
          <w:szCs w:val="52"/>
          <w:lang w:val="fr-FR"/>
        </w:rPr>
      </w:pPr>
    </w:p>
    <w:p w:rsidR="00492646" w:rsidRPr="00B73094" w:rsidRDefault="003739C4" w:rsidP="00492646">
      <w:pPr>
        <w:jc w:val="center"/>
        <w:rPr>
          <w:rFonts w:ascii="Arial" w:hAnsi="Arial" w:cs="Arial"/>
          <w:sz w:val="52"/>
          <w:szCs w:val="52"/>
          <w:lang w:val="fr-FR"/>
        </w:rPr>
      </w:pPr>
      <w:r w:rsidRPr="00B73094">
        <w:rPr>
          <w:rFonts w:ascii="Arial" w:hAnsi="Arial" w:cs="Arial"/>
          <w:sz w:val="52"/>
          <w:szCs w:val="52"/>
          <w:lang w:val="fr-FR"/>
        </w:rPr>
        <w:t xml:space="preserve">"Résumé </w:t>
      </w:r>
      <w:r w:rsidR="000959DF" w:rsidRPr="00B73094">
        <w:rPr>
          <w:rFonts w:ascii="Arial" w:hAnsi="Arial" w:cs="Arial"/>
          <w:sz w:val="52"/>
          <w:szCs w:val="52"/>
          <w:lang w:val="fr-FR"/>
        </w:rPr>
        <w:t>Facile à Lire"</w:t>
      </w:r>
    </w:p>
    <w:p w:rsidR="00492646" w:rsidRPr="00B73094" w:rsidRDefault="00492646" w:rsidP="00492646">
      <w:pPr>
        <w:jc w:val="center"/>
        <w:rPr>
          <w:rFonts w:ascii="Arial" w:hAnsi="Arial" w:cs="Arial"/>
          <w:sz w:val="52"/>
          <w:szCs w:val="52"/>
          <w:lang w:val="fr-FR"/>
        </w:rPr>
      </w:pPr>
    </w:p>
    <w:p w:rsidR="000959DF" w:rsidRPr="00B73094" w:rsidRDefault="000959DF" w:rsidP="00492646">
      <w:pPr>
        <w:jc w:val="center"/>
        <w:rPr>
          <w:rFonts w:ascii="Arial" w:hAnsi="Arial" w:cs="Arial"/>
          <w:sz w:val="52"/>
          <w:szCs w:val="52"/>
          <w:lang w:val="fr-FR"/>
        </w:rPr>
      </w:pPr>
    </w:p>
    <w:p w:rsidR="000959DF" w:rsidRPr="00B73094" w:rsidRDefault="000959DF" w:rsidP="00492646">
      <w:pPr>
        <w:jc w:val="center"/>
        <w:rPr>
          <w:rFonts w:ascii="Arial" w:hAnsi="Arial" w:cs="Arial"/>
          <w:sz w:val="52"/>
          <w:szCs w:val="52"/>
          <w:lang w:val="fr-FR"/>
        </w:rPr>
      </w:pPr>
    </w:p>
    <w:p w:rsidR="00492646" w:rsidRPr="00B73094" w:rsidRDefault="00395747" w:rsidP="00492646">
      <w:pPr>
        <w:jc w:val="center"/>
        <w:rPr>
          <w:rFonts w:ascii="Arial" w:hAnsi="Arial" w:cs="Arial"/>
          <w:sz w:val="52"/>
          <w:szCs w:val="52"/>
          <w:lang w:val="fr-FR"/>
        </w:rPr>
      </w:pPr>
      <w:r>
        <w:rPr>
          <w:rFonts w:ascii="Arial" w:hAnsi="Arial" w:cs="Arial"/>
          <w:noProof/>
        </w:rPr>
        <w:drawing>
          <wp:inline distT="0" distB="0" distL="0" distR="0">
            <wp:extent cx="850900" cy="85090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bookmarkStart w:id="0" w:name="_GoBack"/>
      <w:bookmarkEnd w:id="0"/>
    </w:p>
    <w:p w:rsidR="00564735" w:rsidRPr="00B73094" w:rsidRDefault="00564735" w:rsidP="00492646">
      <w:pPr>
        <w:jc w:val="center"/>
        <w:rPr>
          <w:rFonts w:ascii="Arial" w:hAnsi="Arial" w:cs="Arial"/>
          <w:sz w:val="52"/>
          <w:szCs w:val="52"/>
          <w:lang w:val="fr-FR"/>
        </w:rPr>
      </w:pPr>
    </w:p>
    <w:p w:rsidR="00564735" w:rsidRPr="00B73094" w:rsidRDefault="00564735" w:rsidP="00492646">
      <w:pPr>
        <w:jc w:val="center"/>
        <w:rPr>
          <w:rFonts w:ascii="Arial" w:hAnsi="Arial" w:cs="Arial"/>
          <w:sz w:val="52"/>
          <w:szCs w:val="52"/>
          <w:lang w:val="fr-FR"/>
        </w:rPr>
      </w:pPr>
    </w:p>
    <w:p w:rsidR="00492646" w:rsidRPr="00B73094" w:rsidRDefault="000959DF" w:rsidP="00492646">
      <w:pPr>
        <w:jc w:val="center"/>
        <w:rPr>
          <w:rFonts w:ascii="Arial" w:hAnsi="Arial" w:cs="Arial"/>
          <w:sz w:val="36"/>
          <w:szCs w:val="36"/>
          <w:lang w:val="fr-FR"/>
        </w:rPr>
      </w:pPr>
      <w:r w:rsidRPr="00B73094">
        <w:rPr>
          <w:rFonts w:ascii="Arial" w:hAnsi="Arial" w:cs="Arial"/>
          <w:sz w:val="36"/>
          <w:szCs w:val="36"/>
          <w:lang w:val="fr-FR"/>
        </w:rPr>
        <w:t>Le Rapport Annuel</w:t>
      </w:r>
    </w:p>
    <w:p w:rsidR="000959DF" w:rsidRPr="00B73094" w:rsidRDefault="007B1DFE" w:rsidP="00492646">
      <w:pPr>
        <w:jc w:val="center"/>
        <w:rPr>
          <w:rFonts w:ascii="Arial" w:hAnsi="Arial" w:cs="Arial"/>
          <w:sz w:val="36"/>
          <w:szCs w:val="36"/>
          <w:lang w:val="fr-FR"/>
        </w:rPr>
      </w:pPr>
      <w:r>
        <w:rPr>
          <w:rFonts w:ascii="Arial" w:hAnsi="Arial" w:cs="Arial"/>
          <w:sz w:val="36"/>
          <w:szCs w:val="36"/>
          <w:lang w:val="fr-FR"/>
        </w:rPr>
        <w:t>Discrimination/Diversité 2011</w:t>
      </w:r>
    </w:p>
    <w:p w:rsidR="000959DF" w:rsidRPr="00B73094" w:rsidRDefault="000959DF" w:rsidP="00492646">
      <w:pPr>
        <w:jc w:val="center"/>
        <w:rPr>
          <w:rFonts w:ascii="Arial" w:hAnsi="Arial" w:cs="Arial"/>
          <w:sz w:val="36"/>
          <w:szCs w:val="36"/>
          <w:lang w:val="fr-FR"/>
        </w:rPr>
      </w:pPr>
      <w:r w:rsidRPr="00B73094">
        <w:rPr>
          <w:rFonts w:ascii="Arial" w:hAnsi="Arial" w:cs="Arial"/>
          <w:sz w:val="36"/>
          <w:szCs w:val="36"/>
          <w:lang w:val="fr-FR"/>
        </w:rPr>
        <w:t>Du</w:t>
      </w:r>
    </w:p>
    <w:p w:rsidR="00492646" w:rsidRPr="00B73094" w:rsidRDefault="00492646" w:rsidP="00492646">
      <w:pPr>
        <w:jc w:val="center"/>
        <w:rPr>
          <w:rFonts w:ascii="Arial" w:hAnsi="Arial" w:cs="Arial"/>
          <w:sz w:val="36"/>
          <w:szCs w:val="36"/>
          <w:lang w:val="fr-FR"/>
        </w:rPr>
      </w:pPr>
      <w:r w:rsidRPr="00B73094">
        <w:rPr>
          <w:rFonts w:ascii="Arial" w:hAnsi="Arial" w:cs="Arial"/>
          <w:sz w:val="36"/>
          <w:szCs w:val="36"/>
          <w:lang w:val="fr-FR"/>
        </w:rPr>
        <w:t>Centre pour l'égalité des chances et la lutte contre le racisme</w:t>
      </w:r>
    </w:p>
    <w:p w:rsidR="000959DF" w:rsidRPr="00B73094" w:rsidRDefault="000959DF" w:rsidP="00492646">
      <w:pPr>
        <w:jc w:val="center"/>
        <w:rPr>
          <w:rFonts w:ascii="Arial" w:hAnsi="Arial" w:cs="Arial"/>
          <w:sz w:val="36"/>
          <w:szCs w:val="36"/>
          <w:lang w:val="fr-FR"/>
        </w:rPr>
      </w:pPr>
      <w:r w:rsidRPr="00B73094">
        <w:rPr>
          <w:rFonts w:ascii="Arial" w:hAnsi="Arial" w:cs="Arial"/>
          <w:sz w:val="36"/>
          <w:szCs w:val="36"/>
          <w:lang w:val="fr-FR"/>
        </w:rPr>
        <w:t>Facile à lire</w:t>
      </w:r>
    </w:p>
    <w:p w:rsidR="00492646" w:rsidRPr="00B73094" w:rsidRDefault="00492646" w:rsidP="00492646">
      <w:pPr>
        <w:jc w:val="center"/>
        <w:rPr>
          <w:rFonts w:ascii="Arial" w:hAnsi="Arial" w:cs="Arial"/>
          <w:sz w:val="36"/>
          <w:szCs w:val="36"/>
          <w:lang w:val="fr-FR"/>
        </w:rPr>
      </w:pPr>
    </w:p>
    <w:p w:rsidR="00564735" w:rsidRPr="00B73094" w:rsidRDefault="00564735" w:rsidP="00492646">
      <w:pPr>
        <w:jc w:val="center"/>
        <w:rPr>
          <w:rFonts w:ascii="Arial" w:hAnsi="Arial" w:cs="Arial"/>
          <w:lang w:val="fr-FR"/>
        </w:rPr>
      </w:pPr>
    </w:p>
    <w:p w:rsidR="00DF337F" w:rsidRPr="00B73094" w:rsidRDefault="00DF337F" w:rsidP="00492646">
      <w:pPr>
        <w:rPr>
          <w:rFonts w:ascii="Arial" w:hAnsi="Arial" w:cs="Arial"/>
          <w:sz w:val="32"/>
          <w:szCs w:val="32"/>
          <w:lang w:val="fr-FR"/>
        </w:rPr>
      </w:pPr>
    </w:p>
    <w:p w:rsidR="000959DF" w:rsidRPr="00B73094" w:rsidRDefault="00DF337F" w:rsidP="000959DF">
      <w:pPr>
        <w:rPr>
          <w:rFonts w:ascii="Arial" w:hAnsi="Arial" w:cs="Arial"/>
          <w:sz w:val="32"/>
          <w:szCs w:val="32"/>
          <w:u w:val="single"/>
          <w:lang w:val="fr-BE"/>
        </w:rPr>
      </w:pPr>
      <w:r w:rsidRPr="00B73094">
        <w:rPr>
          <w:rFonts w:ascii="Arial" w:hAnsi="Arial" w:cs="Arial"/>
          <w:sz w:val="32"/>
          <w:szCs w:val="32"/>
          <w:lang w:val="fr-FR"/>
        </w:rPr>
        <w:br w:type="column"/>
      </w:r>
      <w:r w:rsidR="000959DF" w:rsidRPr="00B73094">
        <w:rPr>
          <w:rFonts w:ascii="Arial" w:hAnsi="Arial" w:cs="Arial"/>
          <w:sz w:val="32"/>
          <w:szCs w:val="32"/>
          <w:u w:val="single"/>
          <w:lang w:val="fr-BE"/>
        </w:rPr>
        <w:lastRenderedPageBreak/>
        <w:t>Introduction</w:t>
      </w:r>
    </w:p>
    <w:p w:rsidR="000959DF" w:rsidRPr="00B73094" w:rsidRDefault="000959DF" w:rsidP="000959DF">
      <w:pPr>
        <w:rPr>
          <w:rFonts w:ascii="Arial" w:hAnsi="Arial" w:cs="Arial"/>
          <w:sz w:val="28"/>
          <w:szCs w:val="28"/>
          <w:lang w:val="fr-BE"/>
        </w:rPr>
      </w:pPr>
    </w:p>
    <w:p w:rsidR="000959DF" w:rsidRPr="00B73094" w:rsidRDefault="000959DF" w:rsidP="000959DF">
      <w:pPr>
        <w:rPr>
          <w:rFonts w:ascii="Arial" w:hAnsi="Arial" w:cs="Arial"/>
          <w:sz w:val="28"/>
          <w:szCs w:val="28"/>
          <w:lang w:val="fr-BE"/>
        </w:rPr>
      </w:pPr>
      <w:r w:rsidRPr="00B73094">
        <w:rPr>
          <w:rFonts w:ascii="Arial" w:hAnsi="Arial" w:cs="Arial"/>
          <w:sz w:val="28"/>
          <w:szCs w:val="28"/>
          <w:lang w:val="fr-BE"/>
        </w:rPr>
        <w:t>Le Centre pour l’égalité des chances et la lutte contre le racisme a écrit un rapport pour expliquer ce qu’il a fait en 201</w:t>
      </w:r>
      <w:r w:rsidR="007B1DFE">
        <w:rPr>
          <w:rFonts w:ascii="Arial" w:hAnsi="Arial" w:cs="Arial"/>
          <w:sz w:val="28"/>
          <w:szCs w:val="28"/>
          <w:lang w:val="fr-BE"/>
        </w:rPr>
        <w:t>1</w:t>
      </w:r>
      <w:r w:rsidRPr="00B73094">
        <w:rPr>
          <w:rFonts w:ascii="Arial" w:hAnsi="Arial" w:cs="Arial"/>
          <w:sz w:val="28"/>
          <w:szCs w:val="28"/>
          <w:lang w:val="fr-BE"/>
        </w:rPr>
        <w:t xml:space="preserve">. </w:t>
      </w:r>
    </w:p>
    <w:p w:rsidR="003739C4" w:rsidRPr="00B73094" w:rsidRDefault="003739C4" w:rsidP="000959DF">
      <w:pPr>
        <w:rPr>
          <w:rFonts w:ascii="Arial" w:hAnsi="Arial" w:cs="Arial"/>
          <w:sz w:val="28"/>
          <w:szCs w:val="28"/>
          <w:lang w:val="fr-BE"/>
        </w:rPr>
      </w:pPr>
      <w:r w:rsidRPr="00B73094">
        <w:rPr>
          <w:rFonts w:ascii="Arial" w:hAnsi="Arial" w:cs="Arial"/>
          <w:sz w:val="28"/>
          <w:szCs w:val="28"/>
          <w:lang w:val="fr-BE"/>
        </w:rPr>
        <w:t>(Le racisme, c'est quand des gens d'une "race" se sentent mieux que des gens d'une autre "race" et se mettent à les exclure.)</w:t>
      </w:r>
    </w:p>
    <w:p w:rsidR="001E535A" w:rsidRDefault="000959DF" w:rsidP="007B1DFE">
      <w:pPr>
        <w:rPr>
          <w:rFonts w:ascii="Arial" w:hAnsi="Arial" w:cs="Arial"/>
          <w:sz w:val="28"/>
          <w:szCs w:val="28"/>
          <w:lang w:val="fr-BE"/>
        </w:rPr>
      </w:pPr>
      <w:r w:rsidRPr="00B73094">
        <w:rPr>
          <w:rFonts w:ascii="Arial" w:hAnsi="Arial" w:cs="Arial"/>
          <w:sz w:val="28"/>
          <w:szCs w:val="28"/>
          <w:lang w:val="fr-BE"/>
        </w:rPr>
        <w:t xml:space="preserve">Le Centre va parler beaucoup de </w:t>
      </w:r>
      <w:r w:rsidR="007B1DFE">
        <w:rPr>
          <w:rFonts w:ascii="Arial" w:hAnsi="Arial" w:cs="Arial"/>
          <w:sz w:val="28"/>
          <w:szCs w:val="28"/>
          <w:lang w:val="fr-BE"/>
        </w:rPr>
        <w:t>la liberté d’expression.</w:t>
      </w:r>
    </w:p>
    <w:p w:rsidR="007B1DFE" w:rsidRPr="007B1DFE" w:rsidRDefault="007B1DFE" w:rsidP="007B1DFE">
      <w:pPr>
        <w:rPr>
          <w:rFonts w:ascii="Arial" w:hAnsi="Arial" w:cs="Arial"/>
          <w:sz w:val="28"/>
          <w:szCs w:val="28"/>
          <w:lang w:val="fr-FR"/>
        </w:rPr>
      </w:pPr>
      <w:r w:rsidRPr="007B1DFE">
        <w:rPr>
          <w:rFonts w:ascii="Arial" w:hAnsi="Arial" w:cs="Arial"/>
          <w:sz w:val="28"/>
          <w:szCs w:val="28"/>
          <w:lang w:val="fr-FR"/>
        </w:rPr>
        <w:t>La liberté d’expression veut dire que tout le monde a le droit de dire ce qu’il veut.</w:t>
      </w:r>
      <w:r>
        <w:rPr>
          <w:rFonts w:ascii="Arial" w:hAnsi="Arial" w:cs="Arial"/>
          <w:sz w:val="28"/>
          <w:szCs w:val="28"/>
          <w:lang w:val="fr-FR"/>
        </w:rPr>
        <w:t xml:space="preserve"> Le Centre se demande si on peut tout dire ou s’il y’a des limites.</w:t>
      </w:r>
    </w:p>
    <w:p w:rsidR="007B1DFE" w:rsidRPr="00B73094" w:rsidRDefault="007B1DFE" w:rsidP="007B1DFE">
      <w:pPr>
        <w:rPr>
          <w:rFonts w:ascii="Arial" w:hAnsi="Arial" w:cs="Arial"/>
          <w:sz w:val="28"/>
          <w:szCs w:val="28"/>
          <w:lang w:val="fr-FR"/>
        </w:rPr>
      </w:pPr>
    </w:p>
    <w:p w:rsidR="000959DF" w:rsidRPr="00B73094" w:rsidRDefault="000959DF" w:rsidP="000959DF">
      <w:pPr>
        <w:rPr>
          <w:rFonts w:ascii="Arial" w:hAnsi="Arial" w:cs="Arial"/>
          <w:sz w:val="28"/>
          <w:szCs w:val="28"/>
          <w:lang w:val="fr-BE"/>
        </w:rPr>
      </w:pPr>
      <w:r w:rsidRPr="00B73094">
        <w:rPr>
          <w:rFonts w:ascii="Arial" w:hAnsi="Arial" w:cs="Arial"/>
          <w:sz w:val="28"/>
          <w:szCs w:val="28"/>
          <w:lang w:val="fr-BE"/>
        </w:rPr>
        <w:t xml:space="preserve">Il y a </w:t>
      </w:r>
      <w:r w:rsidR="00404615">
        <w:rPr>
          <w:rFonts w:ascii="Arial" w:hAnsi="Arial" w:cs="Arial"/>
          <w:sz w:val="28"/>
          <w:szCs w:val="28"/>
          <w:lang w:val="fr-BE"/>
        </w:rPr>
        <w:t>4</w:t>
      </w:r>
      <w:r w:rsidRPr="00B73094">
        <w:rPr>
          <w:rFonts w:ascii="Arial" w:hAnsi="Arial" w:cs="Arial"/>
          <w:sz w:val="28"/>
          <w:szCs w:val="28"/>
          <w:lang w:val="fr-BE"/>
        </w:rPr>
        <w:t xml:space="preserve"> parties dans ce carnet facile à lire. Elles résument le rapport du Centre :</w:t>
      </w:r>
    </w:p>
    <w:p w:rsidR="000959DF" w:rsidRPr="00B73094" w:rsidRDefault="000959DF" w:rsidP="000959DF">
      <w:pPr>
        <w:rPr>
          <w:rFonts w:ascii="Arial" w:hAnsi="Arial" w:cs="Arial"/>
          <w:sz w:val="28"/>
          <w:szCs w:val="28"/>
          <w:lang w:val="fr-BE"/>
        </w:rPr>
      </w:pPr>
    </w:p>
    <w:p w:rsidR="000959DF" w:rsidRPr="007B1DFE" w:rsidRDefault="000959DF" w:rsidP="00B346A9">
      <w:pPr>
        <w:numPr>
          <w:ilvl w:val="0"/>
          <w:numId w:val="3"/>
        </w:numPr>
        <w:rPr>
          <w:rFonts w:ascii="Arial" w:hAnsi="Arial" w:cs="Arial"/>
          <w:sz w:val="28"/>
          <w:szCs w:val="28"/>
          <w:lang w:val="fr-BE"/>
        </w:rPr>
      </w:pPr>
      <w:r w:rsidRPr="007B1DFE">
        <w:rPr>
          <w:rFonts w:ascii="Arial" w:hAnsi="Arial" w:cs="Arial"/>
          <w:sz w:val="28"/>
          <w:szCs w:val="28"/>
          <w:lang w:val="fr-BE"/>
        </w:rPr>
        <w:t xml:space="preserve">La première partie explique </w:t>
      </w:r>
      <w:r w:rsidR="007B1DFE" w:rsidRPr="007B1DFE">
        <w:rPr>
          <w:rFonts w:ascii="Arial" w:hAnsi="Arial" w:cs="Arial"/>
          <w:sz w:val="28"/>
          <w:szCs w:val="28"/>
          <w:lang w:val="fr-BE"/>
        </w:rPr>
        <w:t>ce que c’est la liberté d’expression et quelles sont les limites.</w:t>
      </w:r>
    </w:p>
    <w:p w:rsidR="000959DF" w:rsidRPr="00B73094" w:rsidRDefault="000959DF" w:rsidP="000959DF">
      <w:pPr>
        <w:ind w:left="708"/>
        <w:rPr>
          <w:rFonts w:ascii="Arial" w:hAnsi="Arial" w:cs="Arial"/>
          <w:sz w:val="28"/>
          <w:szCs w:val="28"/>
          <w:lang w:val="fr-BE"/>
        </w:rPr>
      </w:pPr>
    </w:p>
    <w:p w:rsidR="000959DF" w:rsidRPr="00B73094" w:rsidRDefault="000959DF" w:rsidP="00B346A9">
      <w:pPr>
        <w:numPr>
          <w:ilvl w:val="0"/>
          <w:numId w:val="3"/>
        </w:numPr>
        <w:rPr>
          <w:rFonts w:ascii="Arial" w:hAnsi="Arial" w:cs="Arial"/>
          <w:sz w:val="28"/>
          <w:szCs w:val="28"/>
          <w:lang w:val="fr-BE"/>
        </w:rPr>
      </w:pPr>
      <w:r w:rsidRPr="00B73094">
        <w:rPr>
          <w:rFonts w:ascii="Arial" w:hAnsi="Arial" w:cs="Arial"/>
          <w:sz w:val="28"/>
          <w:szCs w:val="28"/>
          <w:lang w:val="fr-BE"/>
        </w:rPr>
        <w:t>La deuxième partie parle de</w:t>
      </w:r>
      <w:r w:rsidR="007B1DFE">
        <w:rPr>
          <w:rFonts w:ascii="Arial" w:hAnsi="Arial" w:cs="Arial"/>
          <w:sz w:val="28"/>
          <w:szCs w:val="28"/>
          <w:lang w:val="fr-BE"/>
        </w:rPr>
        <w:t>s</w:t>
      </w:r>
      <w:r w:rsidRPr="00B73094">
        <w:rPr>
          <w:rFonts w:ascii="Arial" w:hAnsi="Arial" w:cs="Arial"/>
          <w:sz w:val="28"/>
          <w:szCs w:val="28"/>
          <w:lang w:val="fr-BE"/>
        </w:rPr>
        <w:t xml:space="preserve"> signalements</w:t>
      </w:r>
      <w:r w:rsidR="007B1DFE">
        <w:rPr>
          <w:rFonts w:ascii="Arial" w:hAnsi="Arial" w:cs="Arial"/>
          <w:sz w:val="28"/>
          <w:szCs w:val="28"/>
          <w:lang w:val="fr-BE"/>
        </w:rPr>
        <w:t xml:space="preserve"> de discrimination</w:t>
      </w:r>
      <w:r w:rsidRPr="00B73094">
        <w:rPr>
          <w:rFonts w:ascii="Arial" w:hAnsi="Arial" w:cs="Arial"/>
          <w:sz w:val="28"/>
          <w:szCs w:val="28"/>
          <w:lang w:val="fr-BE"/>
        </w:rPr>
        <w:t xml:space="preserve"> que le Centre a reçus</w:t>
      </w:r>
      <w:r w:rsidR="007B1DFE">
        <w:rPr>
          <w:rFonts w:ascii="Arial" w:hAnsi="Arial" w:cs="Arial"/>
          <w:sz w:val="28"/>
          <w:szCs w:val="28"/>
          <w:lang w:val="fr-BE"/>
        </w:rPr>
        <w:t xml:space="preserve"> en 2011</w:t>
      </w:r>
      <w:r w:rsidRPr="00B73094">
        <w:rPr>
          <w:rFonts w:ascii="Arial" w:hAnsi="Arial" w:cs="Arial"/>
          <w:sz w:val="28"/>
          <w:szCs w:val="28"/>
          <w:lang w:val="fr-BE"/>
        </w:rPr>
        <w:t xml:space="preserve">. </w:t>
      </w:r>
    </w:p>
    <w:p w:rsidR="000959DF" w:rsidRPr="00B73094" w:rsidRDefault="000959DF" w:rsidP="000959DF">
      <w:pPr>
        <w:ind w:left="708"/>
        <w:rPr>
          <w:rFonts w:ascii="Arial" w:hAnsi="Arial" w:cs="Arial"/>
          <w:sz w:val="28"/>
          <w:szCs w:val="28"/>
          <w:lang w:val="fr-BE"/>
        </w:rPr>
      </w:pPr>
    </w:p>
    <w:p w:rsidR="000959DF" w:rsidRPr="00B73094" w:rsidRDefault="000959DF" w:rsidP="00B346A9">
      <w:pPr>
        <w:numPr>
          <w:ilvl w:val="0"/>
          <w:numId w:val="3"/>
        </w:numPr>
        <w:rPr>
          <w:rFonts w:ascii="Arial" w:hAnsi="Arial" w:cs="Arial"/>
          <w:sz w:val="28"/>
          <w:szCs w:val="28"/>
          <w:lang w:val="fr-BE"/>
        </w:rPr>
      </w:pPr>
      <w:r w:rsidRPr="00B73094">
        <w:rPr>
          <w:rFonts w:ascii="Arial" w:hAnsi="Arial" w:cs="Arial"/>
          <w:sz w:val="28"/>
          <w:szCs w:val="28"/>
          <w:lang w:val="fr-BE"/>
        </w:rPr>
        <w:t xml:space="preserve">La troisième partie du rapport parle du travail du Centre </w:t>
      </w:r>
      <w:r w:rsidR="00404615">
        <w:rPr>
          <w:rFonts w:ascii="Arial" w:hAnsi="Arial" w:cs="Arial"/>
          <w:sz w:val="28"/>
          <w:szCs w:val="28"/>
          <w:lang w:val="fr-BE"/>
        </w:rPr>
        <w:t xml:space="preserve">à propos de la </w:t>
      </w:r>
      <w:r w:rsidR="007B1DFE">
        <w:rPr>
          <w:rFonts w:ascii="Arial" w:hAnsi="Arial" w:cs="Arial"/>
          <w:sz w:val="28"/>
          <w:szCs w:val="28"/>
          <w:lang w:val="fr-BE"/>
        </w:rPr>
        <w:t>convention de l’ONU sur le</w:t>
      </w:r>
      <w:r w:rsidR="00404615">
        <w:rPr>
          <w:rFonts w:ascii="Arial" w:hAnsi="Arial" w:cs="Arial"/>
          <w:sz w:val="28"/>
          <w:szCs w:val="28"/>
          <w:lang w:val="fr-BE"/>
        </w:rPr>
        <w:t>s droits des personnes</w:t>
      </w:r>
      <w:r w:rsidR="007B1DFE">
        <w:rPr>
          <w:rFonts w:ascii="Arial" w:hAnsi="Arial" w:cs="Arial"/>
          <w:sz w:val="28"/>
          <w:szCs w:val="28"/>
          <w:lang w:val="fr-BE"/>
        </w:rPr>
        <w:t xml:space="preserve"> handicap</w:t>
      </w:r>
      <w:r w:rsidR="00404615">
        <w:rPr>
          <w:rFonts w:ascii="Arial" w:hAnsi="Arial" w:cs="Arial"/>
          <w:sz w:val="28"/>
          <w:szCs w:val="28"/>
          <w:lang w:val="fr-BE"/>
        </w:rPr>
        <w:t>ées</w:t>
      </w:r>
      <w:r w:rsidRPr="00B73094">
        <w:rPr>
          <w:rFonts w:ascii="Arial" w:hAnsi="Arial" w:cs="Arial"/>
          <w:sz w:val="28"/>
          <w:szCs w:val="28"/>
          <w:lang w:val="fr-BE"/>
        </w:rPr>
        <w:t>.</w:t>
      </w:r>
    </w:p>
    <w:p w:rsidR="000959DF" w:rsidRPr="00B73094" w:rsidRDefault="000959DF" w:rsidP="000959DF">
      <w:pPr>
        <w:ind w:left="360"/>
        <w:rPr>
          <w:rFonts w:ascii="Arial" w:hAnsi="Arial" w:cs="Arial"/>
          <w:sz w:val="28"/>
          <w:szCs w:val="28"/>
          <w:lang w:val="fr-BE"/>
        </w:rPr>
      </w:pPr>
    </w:p>
    <w:p w:rsidR="000959DF" w:rsidRPr="00404615" w:rsidRDefault="00404615" w:rsidP="00B346A9">
      <w:pPr>
        <w:numPr>
          <w:ilvl w:val="0"/>
          <w:numId w:val="3"/>
        </w:numPr>
        <w:rPr>
          <w:rFonts w:ascii="Arial" w:hAnsi="Arial" w:cs="Arial"/>
          <w:sz w:val="28"/>
          <w:szCs w:val="28"/>
          <w:lang w:val="fr-BE"/>
        </w:rPr>
      </w:pPr>
      <w:r w:rsidRPr="00404615">
        <w:rPr>
          <w:rFonts w:ascii="Arial" w:hAnsi="Arial" w:cs="Arial"/>
          <w:sz w:val="28"/>
          <w:szCs w:val="28"/>
          <w:lang w:val="fr-BE"/>
        </w:rPr>
        <w:t>Dans l</w:t>
      </w:r>
      <w:r w:rsidR="000959DF" w:rsidRPr="00404615">
        <w:rPr>
          <w:rFonts w:ascii="Arial" w:hAnsi="Arial" w:cs="Arial"/>
          <w:sz w:val="28"/>
          <w:szCs w:val="28"/>
          <w:lang w:val="fr-BE"/>
        </w:rPr>
        <w:t>a quatrième partie</w:t>
      </w:r>
      <w:r w:rsidRPr="00404615">
        <w:rPr>
          <w:rFonts w:ascii="Arial" w:hAnsi="Arial" w:cs="Arial"/>
          <w:sz w:val="28"/>
          <w:szCs w:val="28"/>
          <w:lang w:val="fr-BE"/>
        </w:rPr>
        <w:t>, vous trouverez toutes les adresses des partenaires du Centre.</w:t>
      </w:r>
    </w:p>
    <w:p w:rsidR="007B1DFE" w:rsidRPr="007B1DFE" w:rsidRDefault="00FB25EA" w:rsidP="007B1DFE">
      <w:pPr>
        <w:rPr>
          <w:rFonts w:ascii="Arial" w:hAnsi="Arial" w:cs="Arial"/>
          <w:b/>
          <w:sz w:val="28"/>
          <w:szCs w:val="28"/>
          <w:u w:val="single"/>
          <w:lang w:val="fr-FR"/>
        </w:rPr>
      </w:pPr>
      <w:r w:rsidRPr="007B1DFE">
        <w:rPr>
          <w:rFonts w:ascii="Arial" w:hAnsi="Arial" w:cs="Arial"/>
          <w:sz w:val="28"/>
          <w:szCs w:val="28"/>
          <w:lang w:val="fr-FR"/>
        </w:rPr>
        <w:br w:type="column"/>
      </w:r>
      <w:r w:rsidR="007B1DFE">
        <w:rPr>
          <w:rFonts w:ascii="Arial" w:hAnsi="Arial" w:cs="Arial"/>
          <w:b/>
          <w:sz w:val="28"/>
          <w:szCs w:val="28"/>
          <w:u w:val="single"/>
          <w:lang w:val="fr-FR"/>
        </w:rPr>
        <w:lastRenderedPageBreak/>
        <w:t xml:space="preserve">Chapitre 1. « Des propos qui </w:t>
      </w:r>
      <w:r w:rsidR="00396A62">
        <w:rPr>
          <w:rFonts w:ascii="Arial" w:hAnsi="Arial" w:cs="Arial"/>
          <w:b/>
          <w:sz w:val="28"/>
          <w:szCs w:val="28"/>
          <w:u w:val="single"/>
          <w:lang w:val="fr-FR"/>
        </w:rPr>
        <w:t>heurtent, choquent ou inquiètent » : focus sur la liberté d’expression</w:t>
      </w:r>
    </w:p>
    <w:p w:rsidR="007B1DFE" w:rsidRDefault="007B1DFE" w:rsidP="007B1DFE">
      <w:pPr>
        <w:rPr>
          <w:rFonts w:ascii="Arial" w:hAnsi="Arial" w:cs="Arial"/>
          <w:sz w:val="28"/>
          <w:szCs w:val="28"/>
          <w:lang w:val="fr-FR"/>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Tout le monde peut donner son avis.</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Tout le monde a la liberté d'expression.</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Mais cette liberté a des limites.</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 xml:space="preserve">Il est interdit de dire des choses qui </w:t>
      </w:r>
      <w:r w:rsidR="00396A62">
        <w:rPr>
          <w:rFonts w:ascii="Arial" w:hAnsi="Arial" w:cs="Arial"/>
          <w:sz w:val="28"/>
          <w:szCs w:val="28"/>
          <w:lang w:val="fr-BE"/>
        </w:rPr>
        <w:t>encouragent</w:t>
      </w:r>
      <w:r w:rsidRPr="007B1DFE">
        <w:rPr>
          <w:rFonts w:ascii="Arial" w:hAnsi="Arial" w:cs="Arial"/>
          <w:sz w:val="28"/>
          <w:szCs w:val="28"/>
          <w:lang w:val="fr-BE"/>
        </w:rPr>
        <w:t xml:space="preserve"> d'autres personnes </w:t>
      </w:r>
      <w:r w:rsidR="00396A62">
        <w:rPr>
          <w:rFonts w:ascii="Arial" w:hAnsi="Arial" w:cs="Arial"/>
          <w:sz w:val="28"/>
          <w:szCs w:val="28"/>
          <w:lang w:val="fr-BE"/>
        </w:rPr>
        <w:t>à détester, à discriminer ou à utiliser de la violence</w:t>
      </w:r>
      <w:r w:rsidRPr="007B1DFE">
        <w:rPr>
          <w:rFonts w:ascii="Arial" w:hAnsi="Arial" w:cs="Arial"/>
          <w:sz w:val="28"/>
          <w:szCs w:val="28"/>
          <w:lang w:val="fr-BE"/>
        </w:rPr>
        <w:t>.</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p>
    <w:p w:rsidR="007B1DFE" w:rsidRPr="007B1DFE" w:rsidRDefault="007B1DFE" w:rsidP="00B346A9">
      <w:pPr>
        <w:numPr>
          <w:ilvl w:val="0"/>
          <w:numId w:val="4"/>
        </w:numPr>
        <w:suppressAutoHyphens/>
        <w:rPr>
          <w:rFonts w:ascii="Arial" w:hAnsi="Arial" w:cs="Arial"/>
          <w:b/>
          <w:sz w:val="28"/>
          <w:szCs w:val="28"/>
          <w:lang w:val="fr-BE"/>
        </w:rPr>
      </w:pPr>
      <w:r w:rsidRPr="007B1DFE">
        <w:rPr>
          <w:rFonts w:ascii="Arial" w:hAnsi="Arial" w:cs="Arial"/>
          <w:b/>
          <w:sz w:val="28"/>
          <w:szCs w:val="28"/>
          <w:lang w:val="fr-BE"/>
        </w:rPr>
        <w:t>Introduction</w:t>
      </w:r>
    </w:p>
    <w:p w:rsidR="007B1DFE" w:rsidRPr="007B1DFE" w:rsidRDefault="007B1DFE" w:rsidP="007B1DFE">
      <w:pPr>
        <w:rPr>
          <w:rFonts w:ascii="Arial" w:hAnsi="Arial" w:cs="Arial"/>
          <w:b/>
          <w:sz w:val="28"/>
          <w:szCs w:val="28"/>
          <w:lang w:val="fr-BE"/>
        </w:rPr>
      </w:pPr>
    </w:p>
    <w:p w:rsidR="007B1DFE" w:rsidRPr="007B1DFE" w:rsidRDefault="007B1DFE" w:rsidP="007B1DFE">
      <w:pPr>
        <w:rPr>
          <w:rFonts w:ascii="Arial" w:hAnsi="Arial" w:cs="Arial"/>
          <w:i/>
          <w:sz w:val="28"/>
          <w:szCs w:val="28"/>
          <w:lang w:val="fr-BE"/>
        </w:rPr>
      </w:pPr>
      <w:r w:rsidRPr="007B1DFE">
        <w:rPr>
          <w:rFonts w:ascii="Arial" w:hAnsi="Arial" w:cs="Arial"/>
          <w:sz w:val="28"/>
          <w:szCs w:val="28"/>
          <w:lang w:val="fr-BE"/>
        </w:rPr>
        <w:t xml:space="preserve">Parfois, des gens sont choqués par certaines paroles. Ils appellent alors le Centre pour l'égalité des chances et la lutte contre le racisme. Ils demandent  : </w:t>
      </w:r>
      <w:r w:rsidRPr="007B1DFE">
        <w:rPr>
          <w:rFonts w:ascii="Arial" w:hAnsi="Arial" w:cs="Arial"/>
          <w:i/>
          <w:sz w:val="28"/>
          <w:szCs w:val="28"/>
          <w:lang w:val="fr-BE"/>
        </w:rPr>
        <w:t>Est-ce permis ? Peut-o</w:t>
      </w:r>
      <w:r w:rsidR="00396A62">
        <w:rPr>
          <w:rFonts w:ascii="Arial" w:hAnsi="Arial" w:cs="Arial"/>
          <w:i/>
          <w:sz w:val="28"/>
          <w:szCs w:val="28"/>
          <w:lang w:val="fr-BE"/>
        </w:rPr>
        <w:t>n laisser dire, sans rien faire </w:t>
      </w:r>
      <w:r w:rsidRPr="007B1DFE">
        <w:rPr>
          <w:rFonts w:ascii="Arial" w:hAnsi="Arial" w:cs="Arial"/>
          <w:i/>
          <w:sz w:val="28"/>
          <w:szCs w:val="28"/>
          <w:lang w:val="fr-BE"/>
        </w:rPr>
        <w:t>? Que dit la loi ? Ces paroles n'incitent-elles pas à la haine, à la violence ou à la discrimination ?</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Ce sont des questions difficiles. On ne peut pas simplement y répondre par ‘oui’ ou par ‘non’.</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C'est pourquoi le Centre a choisi le thème de la liberté d'expression pour son rapport annuel.</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C'est un thème difficile, mais le Centre veut l'aborder calmement.</w:t>
      </w:r>
    </w:p>
    <w:p w:rsidR="007B1DFE" w:rsidRPr="007B1DFE" w:rsidRDefault="007B1DFE" w:rsidP="007B1DFE">
      <w:pPr>
        <w:rPr>
          <w:rFonts w:ascii="Arial" w:hAnsi="Arial" w:cs="Arial"/>
          <w:sz w:val="28"/>
          <w:szCs w:val="28"/>
          <w:lang w:val="fr-BE"/>
        </w:rPr>
      </w:pPr>
    </w:p>
    <w:p w:rsidR="007B1DFE" w:rsidRPr="007B1DFE" w:rsidRDefault="007B1DFE" w:rsidP="00B346A9">
      <w:pPr>
        <w:numPr>
          <w:ilvl w:val="0"/>
          <w:numId w:val="4"/>
        </w:numPr>
        <w:suppressAutoHyphens/>
        <w:rPr>
          <w:rFonts w:ascii="Arial" w:hAnsi="Arial" w:cs="Arial"/>
          <w:b/>
          <w:sz w:val="28"/>
          <w:szCs w:val="28"/>
          <w:lang w:val="fr-BE"/>
        </w:rPr>
      </w:pPr>
      <w:r w:rsidRPr="007B1DFE">
        <w:rPr>
          <w:rFonts w:ascii="Arial" w:hAnsi="Arial" w:cs="Arial"/>
          <w:b/>
          <w:sz w:val="28"/>
          <w:szCs w:val="28"/>
          <w:lang w:val="fr-BE"/>
        </w:rPr>
        <w:t>Discrimination et discours de haine</w:t>
      </w:r>
    </w:p>
    <w:p w:rsidR="007B1DFE" w:rsidRPr="007B1DFE" w:rsidRDefault="007B1DFE" w:rsidP="007B1DFE">
      <w:pPr>
        <w:rPr>
          <w:rFonts w:ascii="Arial" w:hAnsi="Arial" w:cs="Arial"/>
          <w:b/>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Le Centre reçoit des plaintes pour :</w:t>
      </w:r>
    </w:p>
    <w:p w:rsidR="007B1DFE" w:rsidRPr="007B1DFE" w:rsidRDefault="007B1DFE" w:rsidP="00B346A9">
      <w:pPr>
        <w:numPr>
          <w:ilvl w:val="0"/>
          <w:numId w:val="5"/>
        </w:numPr>
        <w:suppressAutoHyphens/>
        <w:rPr>
          <w:rFonts w:ascii="Arial" w:hAnsi="Arial" w:cs="Arial"/>
          <w:sz w:val="28"/>
          <w:szCs w:val="28"/>
          <w:lang w:val="fr-BE"/>
        </w:rPr>
      </w:pPr>
      <w:r w:rsidRPr="007B1DFE">
        <w:rPr>
          <w:rFonts w:ascii="Arial" w:hAnsi="Arial" w:cs="Arial"/>
          <w:sz w:val="28"/>
          <w:szCs w:val="28"/>
          <w:lang w:val="fr-BE"/>
        </w:rPr>
        <w:t>discrimination</w:t>
      </w:r>
    </w:p>
    <w:p w:rsidR="007B1DFE" w:rsidRPr="007B1DFE" w:rsidRDefault="007B1DFE" w:rsidP="00B346A9">
      <w:pPr>
        <w:numPr>
          <w:ilvl w:val="0"/>
          <w:numId w:val="5"/>
        </w:numPr>
        <w:suppressAutoHyphens/>
        <w:rPr>
          <w:rFonts w:ascii="Arial" w:hAnsi="Arial" w:cs="Arial"/>
          <w:sz w:val="28"/>
          <w:szCs w:val="28"/>
          <w:lang w:val="fr-BE"/>
        </w:rPr>
      </w:pPr>
      <w:r w:rsidRPr="007B1DFE">
        <w:rPr>
          <w:rFonts w:ascii="Arial" w:hAnsi="Arial" w:cs="Arial"/>
          <w:sz w:val="28"/>
          <w:szCs w:val="28"/>
          <w:lang w:val="fr-BE"/>
        </w:rPr>
        <w:t>crimes de haine</w:t>
      </w:r>
    </w:p>
    <w:p w:rsidR="007B1DFE" w:rsidRPr="007B1DFE" w:rsidRDefault="007B1DFE" w:rsidP="00B346A9">
      <w:pPr>
        <w:numPr>
          <w:ilvl w:val="0"/>
          <w:numId w:val="5"/>
        </w:numPr>
        <w:suppressAutoHyphens/>
        <w:rPr>
          <w:rFonts w:ascii="Arial" w:hAnsi="Arial" w:cs="Arial"/>
          <w:sz w:val="28"/>
          <w:szCs w:val="28"/>
          <w:lang w:val="fr-BE"/>
        </w:rPr>
      </w:pPr>
      <w:r w:rsidRPr="007B1DFE">
        <w:rPr>
          <w:rFonts w:ascii="Arial" w:hAnsi="Arial" w:cs="Arial"/>
          <w:sz w:val="28"/>
          <w:szCs w:val="28"/>
          <w:lang w:val="fr-BE"/>
        </w:rPr>
        <w:t>discours de haine</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En ce qui concerne les points 1 et 2, il y a peu de doute. Quand quelqu'un ne reçoit pas le même traitement (point 1) ou est attaqué (point 2), cela doit être puni.</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Mais le point 3 est plus difficile. Quand peut-on dire qu'une opinion est un discours de haine ? Quand peut-on dire qu'une parole incite à la haine ou à la discrimination ?</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Le Centre veut faire la clarté sur ce point, pour deux raisons :</w:t>
      </w:r>
    </w:p>
    <w:p w:rsidR="007B1DFE" w:rsidRPr="007B1DFE" w:rsidRDefault="007B1DFE" w:rsidP="007B1DFE">
      <w:pPr>
        <w:rPr>
          <w:rFonts w:ascii="Arial" w:hAnsi="Arial" w:cs="Arial"/>
          <w:sz w:val="28"/>
          <w:szCs w:val="28"/>
          <w:lang w:val="fr-BE"/>
        </w:rPr>
      </w:pPr>
    </w:p>
    <w:p w:rsidR="007B1DFE" w:rsidRPr="007B1DFE" w:rsidRDefault="007B1DFE" w:rsidP="00B346A9">
      <w:pPr>
        <w:numPr>
          <w:ilvl w:val="0"/>
          <w:numId w:val="6"/>
        </w:numPr>
        <w:suppressAutoHyphens/>
        <w:rPr>
          <w:rFonts w:ascii="Arial" w:hAnsi="Arial" w:cs="Arial"/>
          <w:sz w:val="28"/>
          <w:szCs w:val="28"/>
          <w:lang w:val="fr-BE"/>
        </w:rPr>
      </w:pPr>
      <w:r w:rsidRPr="007B1DFE">
        <w:rPr>
          <w:rFonts w:ascii="Arial" w:hAnsi="Arial" w:cs="Arial"/>
          <w:sz w:val="28"/>
          <w:szCs w:val="28"/>
          <w:lang w:val="fr-BE"/>
        </w:rPr>
        <w:lastRenderedPageBreak/>
        <w:t xml:space="preserve">La liberté d'expression est un droit fondamental. Sans liberté d'expression, la démocratie n'est pas possible. Dans une démocratie, tout le monde a droit à la </w:t>
      </w:r>
      <w:r w:rsidR="00396A62">
        <w:rPr>
          <w:rFonts w:ascii="Arial" w:hAnsi="Arial" w:cs="Arial"/>
          <w:sz w:val="28"/>
          <w:szCs w:val="28"/>
          <w:lang w:val="fr-BE"/>
        </w:rPr>
        <w:t>participation</w:t>
      </w:r>
      <w:r w:rsidRPr="007B1DFE">
        <w:rPr>
          <w:rFonts w:ascii="Arial" w:hAnsi="Arial" w:cs="Arial"/>
          <w:sz w:val="28"/>
          <w:szCs w:val="28"/>
          <w:lang w:val="fr-BE"/>
        </w:rPr>
        <w:t>. Mais notre société change vite. Il y a aussi l'arrivée d'internet, où les gens disent beaucoup de choses. Et où circulent parfois des mensonges et des mots de haine.</w:t>
      </w:r>
    </w:p>
    <w:p w:rsidR="007B1DFE" w:rsidRPr="007B1DFE" w:rsidRDefault="007B1DFE" w:rsidP="007B1DFE">
      <w:pPr>
        <w:ind w:left="360"/>
        <w:rPr>
          <w:rFonts w:ascii="Arial" w:hAnsi="Arial" w:cs="Arial"/>
          <w:sz w:val="28"/>
          <w:szCs w:val="28"/>
          <w:lang w:val="fr-BE"/>
        </w:rPr>
      </w:pPr>
    </w:p>
    <w:p w:rsidR="007B1DFE" w:rsidRPr="007B1DFE" w:rsidRDefault="007B1DFE" w:rsidP="00B346A9">
      <w:pPr>
        <w:numPr>
          <w:ilvl w:val="0"/>
          <w:numId w:val="6"/>
        </w:numPr>
        <w:suppressAutoHyphens/>
        <w:rPr>
          <w:rFonts w:ascii="Arial" w:hAnsi="Arial" w:cs="Arial"/>
          <w:sz w:val="28"/>
          <w:szCs w:val="28"/>
          <w:lang w:val="fr-BE"/>
        </w:rPr>
      </w:pPr>
      <w:r w:rsidRPr="007B1DFE">
        <w:rPr>
          <w:rFonts w:ascii="Arial" w:hAnsi="Arial" w:cs="Arial"/>
          <w:sz w:val="28"/>
          <w:szCs w:val="28"/>
          <w:lang w:val="fr-BE"/>
        </w:rPr>
        <w:t>Le Centre reçoit beaucoup de critiques. Certains trouvent le Centre trop laxiste (trop gentil) lorsqu'il ne condamne pas telles paroles. D'autres trouvent le Centre trop sévère lorsqu'il condamne telles autres paroles.</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On ne traite pas les discours de haine de la même façon que la discrimination :</w:t>
      </w:r>
    </w:p>
    <w:p w:rsidR="007B1DFE" w:rsidRPr="007B1DFE" w:rsidRDefault="007B1DFE" w:rsidP="007B1DFE">
      <w:pPr>
        <w:rPr>
          <w:rFonts w:ascii="Arial" w:hAnsi="Arial" w:cs="Arial"/>
          <w:sz w:val="28"/>
          <w:szCs w:val="28"/>
          <w:lang w:val="fr-BE"/>
        </w:rPr>
      </w:pP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 xml:space="preserve">pour la </w:t>
      </w:r>
      <w:r w:rsidRPr="007B1DFE">
        <w:rPr>
          <w:rFonts w:ascii="Arial" w:hAnsi="Arial" w:cs="Arial"/>
          <w:b/>
          <w:sz w:val="28"/>
          <w:szCs w:val="28"/>
          <w:lang w:val="fr-BE"/>
        </w:rPr>
        <w:t>discrimination</w:t>
      </w:r>
      <w:r w:rsidRPr="007B1DFE">
        <w:rPr>
          <w:rFonts w:ascii="Arial" w:hAnsi="Arial" w:cs="Arial"/>
          <w:sz w:val="28"/>
          <w:szCs w:val="28"/>
          <w:lang w:val="fr-BE"/>
        </w:rPr>
        <w:t>, c'est clair. Quand quelqu'un n'est pas traité de la même façon (au travail, comme locataire, comme consommateur), on peut et on doit punir. Le Centre va d'abord négocier. Si cela ne marche pas, le Centre dépose plainte à la justice.</w:t>
      </w:r>
    </w:p>
    <w:p w:rsidR="007B1DFE" w:rsidRPr="007B1DFE" w:rsidRDefault="007B1DFE" w:rsidP="007B1DFE">
      <w:pPr>
        <w:ind w:left="360"/>
        <w:rPr>
          <w:rFonts w:ascii="Arial" w:hAnsi="Arial" w:cs="Arial"/>
          <w:sz w:val="28"/>
          <w:szCs w:val="28"/>
          <w:lang w:val="fr-BE"/>
        </w:rPr>
      </w:pPr>
    </w:p>
    <w:p w:rsidR="007B1DFE" w:rsidRPr="007B1DFE" w:rsidRDefault="00396A62" w:rsidP="00B346A9">
      <w:pPr>
        <w:numPr>
          <w:ilvl w:val="0"/>
          <w:numId w:val="7"/>
        </w:numPr>
        <w:suppressAutoHyphens/>
        <w:rPr>
          <w:rFonts w:ascii="Arial" w:hAnsi="Arial" w:cs="Arial"/>
          <w:sz w:val="28"/>
          <w:szCs w:val="28"/>
          <w:lang w:val="fr-BE"/>
        </w:rPr>
      </w:pPr>
      <w:r>
        <w:rPr>
          <w:rFonts w:ascii="Arial" w:hAnsi="Arial" w:cs="Arial"/>
          <w:sz w:val="28"/>
          <w:szCs w:val="28"/>
          <w:lang w:val="fr-BE"/>
        </w:rPr>
        <w:t>p</w:t>
      </w:r>
      <w:r w:rsidR="007B1DFE" w:rsidRPr="007B1DFE">
        <w:rPr>
          <w:rFonts w:ascii="Arial" w:hAnsi="Arial" w:cs="Arial"/>
          <w:sz w:val="28"/>
          <w:szCs w:val="28"/>
          <w:lang w:val="fr-BE"/>
        </w:rPr>
        <w:t xml:space="preserve">our les </w:t>
      </w:r>
      <w:r w:rsidR="007B1DFE" w:rsidRPr="007B1DFE">
        <w:rPr>
          <w:rFonts w:ascii="Arial" w:hAnsi="Arial" w:cs="Arial"/>
          <w:b/>
          <w:bCs/>
          <w:sz w:val="28"/>
          <w:szCs w:val="28"/>
          <w:lang w:val="fr-BE"/>
        </w:rPr>
        <w:t>discours d</w:t>
      </w:r>
      <w:r w:rsidR="007B1DFE" w:rsidRPr="007B1DFE">
        <w:rPr>
          <w:rFonts w:ascii="Arial" w:hAnsi="Arial" w:cs="Arial"/>
          <w:b/>
          <w:sz w:val="28"/>
          <w:szCs w:val="28"/>
          <w:lang w:val="fr-BE"/>
        </w:rPr>
        <w:t>e haine</w:t>
      </w:r>
      <w:r w:rsidR="007B1DFE" w:rsidRPr="007B1DFE">
        <w:rPr>
          <w:rFonts w:ascii="Arial" w:hAnsi="Arial" w:cs="Arial"/>
          <w:sz w:val="28"/>
          <w:szCs w:val="28"/>
          <w:lang w:val="fr-BE"/>
        </w:rPr>
        <w:t>, c'est plus difficile. Tout le monde peut donner son avis. Seulement, il est interdit de pousser les gens à la haine, à la discrimination ou à la violence. Pour mener quelqu'un devant le tribunal, il faut aussi prouver que cette personne avait de mauvaises intentions en prononçant ces paroles. Ce n'est pas si simple.</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Voilà pourquoi le Centre introduit plus de plaintes contre la discrimination que contre les discours de haine.</w:t>
      </w:r>
    </w:p>
    <w:p w:rsidR="007B1DFE" w:rsidRPr="007B1DFE" w:rsidRDefault="007B1DFE" w:rsidP="007B1DFE">
      <w:pPr>
        <w:rPr>
          <w:rFonts w:ascii="Arial" w:hAnsi="Arial" w:cs="Arial"/>
          <w:sz w:val="28"/>
          <w:szCs w:val="28"/>
          <w:lang w:val="fr-BE"/>
        </w:rPr>
      </w:pPr>
    </w:p>
    <w:p w:rsidR="007B1DFE" w:rsidRPr="007B1DFE" w:rsidRDefault="007B1DFE" w:rsidP="00B346A9">
      <w:pPr>
        <w:numPr>
          <w:ilvl w:val="1"/>
          <w:numId w:val="6"/>
        </w:numPr>
        <w:suppressAutoHyphens/>
        <w:rPr>
          <w:rFonts w:ascii="Arial" w:hAnsi="Arial" w:cs="Arial"/>
          <w:b/>
          <w:sz w:val="28"/>
          <w:szCs w:val="28"/>
          <w:lang w:val="fr-BE"/>
        </w:rPr>
      </w:pPr>
      <w:r w:rsidRPr="007B1DFE">
        <w:rPr>
          <w:rFonts w:ascii="Arial" w:hAnsi="Arial" w:cs="Arial"/>
          <w:b/>
          <w:sz w:val="28"/>
          <w:szCs w:val="28"/>
          <w:lang w:val="fr-BE"/>
        </w:rPr>
        <w:t>Quand les mots deviennent des actes</w:t>
      </w:r>
    </w:p>
    <w:p w:rsidR="007B1DFE" w:rsidRPr="007B1DFE" w:rsidRDefault="007B1DFE" w:rsidP="007B1DFE">
      <w:pPr>
        <w:rPr>
          <w:rFonts w:ascii="Arial" w:hAnsi="Arial" w:cs="Arial"/>
          <w:b/>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Le Centre trouve que les paroles qui incitent à la haine et à la violence sont de vrais actes.</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Quand une personne dit des paroles dans le but d'inciter à la haine ou à la violence, c'est punissable. Quand elle le fait devant un public, c'est certainement un crime.</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 xml:space="preserve">Ce n'est donc pas </w:t>
      </w:r>
      <w:r w:rsidRPr="007B1DFE">
        <w:rPr>
          <w:rFonts w:ascii="Arial" w:hAnsi="Arial" w:cs="Arial"/>
          <w:b/>
          <w:bCs/>
          <w:sz w:val="28"/>
          <w:szCs w:val="28"/>
          <w:lang w:val="fr-BE"/>
        </w:rPr>
        <w:t>ce que dit</w:t>
      </w:r>
      <w:r w:rsidRPr="007B1DFE">
        <w:rPr>
          <w:rFonts w:ascii="Arial" w:hAnsi="Arial" w:cs="Arial"/>
          <w:sz w:val="28"/>
          <w:szCs w:val="28"/>
          <w:lang w:val="fr-BE"/>
        </w:rPr>
        <w:t xml:space="preserve"> la personne, mais </w:t>
      </w:r>
      <w:r w:rsidRPr="007B1DFE">
        <w:rPr>
          <w:rFonts w:ascii="Arial" w:hAnsi="Arial" w:cs="Arial"/>
          <w:b/>
          <w:sz w:val="28"/>
          <w:szCs w:val="28"/>
          <w:lang w:val="fr-BE"/>
        </w:rPr>
        <w:t xml:space="preserve">pourquoi </w:t>
      </w:r>
      <w:r w:rsidRPr="007B1DFE">
        <w:rPr>
          <w:rFonts w:ascii="Arial" w:hAnsi="Arial" w:cs="Arial"/>
          <w:sz w:val="28"/>
          <w:szCs w:val="28"/>
          <w:lang w:val="fr-BE"/>
        </w:rPr>
        <w:t>elle le dit, qui est punissable.</w:t>
      </w:r>
    </w:p>
    <w:p w:rsidR="007B1DFE" w:rsidRPr="007B1DFE" w:rsidRDefault="007B1DFE" w:rsidP="007B1DFE">
      <w:pPr>
        <w:rPr>
          <w:rFonts w:ascii="Arial" w:hAnsi="Arial" w:cs="Arial"/>
          <w:sz w:val="28"/>
          <w:szCs w:val="28"/>
          <w:lang w:val="fr-BE"/>
        </w:rPr>
      </w:pPr>
    </w:p>
    <w:p w:rsidR="007B1DFE" w:rsidRPr="007B1DFE" w:rsidRDefault="007B1DFE" w:rsidP="00B346A9">
      <w:pPr>
        <w:numPr>
          <w:ilvl w:val="1"/>
          <w:numId w:val="6"/>
        </w:numPr>
        <w:suppressAutoHyphens/>
        <w:rPr>
          <w:rFonts w:ascii="Arial" w:hAnsi="Arial" w:cs="Arial"/>
          <w:b/>
          <w:sz w:val="28"/>
          <w:szCs w:val="28"/>
          <w:lang w:val="fr-BE"/>
        </w:rPr>
      </w:pPr>
      <w:r w:rsidRPr="007B1DFE">
        <w:rPr>
          <w:rFonts w:ascii="Arial" w:hAnsi="Arial" w:cs="Arial"/>
          <w:b/>
          <w:sz w:val="28"/>
          <w:szCs w:val="28"/>
          <w:lang w:val="fr-BE"/>
        </w:rPr>
        <w:t>L'approche du Centre</w:t>
      </w:r>
    </w:p>
    <w:p w:rsidR="007B1DFE" w:rsidRPr="007B1DFE" w:rsidRDefault="007B1DFE" w:rsidP="007B1DFE">
      <w:pPr>
        <w:rPr>
          <w:rFonts w:ascii="Arial" w:hAnsi="Arial" w:cs="Arial"/>
          <w:b/>
          <w:sz w:val="28"/>
          <w:szCs w:val="28"/>
          <w:lang w:val="fr-BE"/>
        </w:rPr>
      </w:pPr>
    </w:p>
    <w:p w:rsidR="007B1DFE" w:rsidRPr="007B1DFE" w:rsidRDefault="007B1DFE" w:rsidP="00B346A9">
      <w:pPr>
        <w:numPr>
          <w:ilvl w:val="0"/>
          <w:numId w:val="8"/>
        </w:numPr>
        <w:suppressAutoHyphens/>
        <w:rPr>
          <w:rFonts w:ascii="Arial" w:hAnsi="Arial" w:cs="Arial"/>
          <w:sz w:val="28"/>
          <w:szCs w:val="28"/>
          <w:lang w:val="fr-BE"/>
        </w:rPr>
      </w:pPr>
      <w:r w:rsidRPr="007B1DFE">
        <w:rPr>
          <w:rFonts w:ascii="Arial" w:hAnsi="Arial" w:cs="Arial"/>
          <w:sz w:val="28"/>
          <w:szCs w:val="28"/>
          <w:lang w:val="fr-BE"/>
        </w:rPr>
        <w:t xml:space="preserve">Le Centre est en faveur de la liberté d'expression, même s'il s'agit de mots qui </w:t>
      </w:r>
      <w:r w:rsidR="00396A62">
        <w:rPr>
          <w:rFonts w:ascii="Arial" w:hAnsi="Arial" w:cs="Arial"/>
          <w:sz w:val="28"/>
          <w:szCs w:val="28"/>
          <w:lang w:val="fr-BE"/>
        </w:rPr>
        <w:t>heurtent</w:t>
      </w:r>
      <w:r w:rsidRPr="007B1DFE">
        <w:rPr>
          <w:rFonts w:ascii="Arial" w:hAnsi="Arial" w:cs="Arial"/>
          <w:sz w:val="28"/>
          <w:szCs w:val="28"/>
          <w:lang w:val="fr-BE"/>
        </w:rPr>
        <w:t xml:space="preserve">, choquent ou inquiètent. Le Centre n'agit que quand c'est grave. En 2011, il a déposé </w:t>
      </w:r>
      <w:r w:rsidR="00396A62">
        <w:rPr>
          <w:rFonts w:ascii="Arial" w:hAnsi="Arial" w:cs="Arial"/>
          <w:sz w:val="28"/>
          <w:szCs w:val="28"/>
          <w:lang w:val="fr-BE"/>
        </w:rPr>
        <w:t xml:space="preserve">seulement </w:t>
      </w:r>
      <w:r w:rsidRPr="007B1DFE">
        <w:rPr>
          <w:rFonts w:ascii="Arial" w:hAnsi="Arial" w:cs="Arial"/>
          <w:sz w:val="28"/>
          <w:szCs w:val="28"/>
          <w:lang w:val="fr-BE"/>
        </w:rPr>
        <w:t>une plainte pour incitation à la haine et à la violence. C'était contre l'organisation Sharia4Belgium.</w:t>
      </w:r>
    </w:p>
    <w:p w:rsidR="007B1DFE" w:rsidRPr="007B1DFE" w:rsidRDefault="007B1DFE" w:rsidP="007B1DFE">
      <w:pPr>
        <w:ind w:left="360"/>
        <w:rPr>
          <w:rFonts w:ascii="Arial" w:hAnsi="Arial" w:cs="Arial"/>
          <w:sz w:val="28"/>
          <w:szCs w:val="28"/>
          <w:lang w:val="fr-BE"/>
        </w:rPr>
      </w:pPr>
    </w:p>
    <w:p w:rsidR="007B1DFE" w:rsidRPr="007B1DFE" w:rsidRDefault="007B1DFE" w:rsidP="00B346A9">
      <w:pPr>
        <w:numPr>
          <w:ilvl w:val="0"/>
          <w:numId w:val="8"/>
        </w:numPr>
        <w:suppressAutoHyphens/>
        <w:rPr>
          <w:rFonts w:ascii="Arial" w:hAnsi="Arial" w:cs="Arial"/>
          <w:sz w:val="28"/>
          <w:szCs w:val="28"/>
          <w:lang w:val="fr-BE"/>
        </w:rPr>
      </w:pPr>
      <w:r w:rsidRPr="007B1DFE">
        <w:rPr>
          <w:rFonts w:ascii="Arial" w:hAnsi="Arial" w:cs="Arial"/>
          <w:sz w:val="28"/>
          <w:szCs w:val="28"/>
          <w:lang w:val="fr-BE"/>
        </w:rPr>
        <w:t>Le Centre va d'abord vérifier :</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si l'introduction d'une plainte ne va pas attirer encore plus l'attention sur les paroles prononcées,</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si la personne qui a prononcé ces paroles n'est pas contente de cette plainte,</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s'il n'est pas possible de réagir autrement que par une plainte,</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si une poursuite devant le tribunal n'aura pas de conséquences négatives. Par exemple : aux Pays-Bas, une plainte a été déposée contre Geert Wilders car cet homme politique semait la haine. L'homme a été acquitté.</w:t>
      </w:r>
    </w:p>
    <w:p w:rsidR="007B1DFE" w:rsidRPr="007B1DFE" w:rsidRDefault="007B1DFE" w:rsidP="007B1DFE">
      <w:pPr>
        <w:ind w:left="360"/>
        <w:rPr>
          <w:rFonts w:ascii="Arial" w:hAnsi="Arial" w:cs="Arial"/>
          <w:sz w:val="28"/>
          <w:szCs w:val="28"/>
          <w:lang w:val="fr-BE"/>
        </w:rPr>
      </w:pPr>
    </w:p>
    <w:p w:rsidR="007B1DFE" w:rsidRPr="007B1DFE" w:rsidRDefault="007B1DFE" w:rsidP="00B346A9">
      <w:pPr>
        <w:numPr>
          <w:ilvl w:val="0"/>
          <w:numId w:val="8"/>
        </w:numPr>
        <w:suppressAutoHyphens/>
        <w:rPr>
          <w:rFonts w:ascii="Arial" w:hAnsi="Arial" w:cs="Arial"/>
          <w:sz w:val="28"/>
          <w:szCs w:val="28"/>
          <w:lang w:val="fr-BE"/>
        </w:rPr>
      </w:pPr>
      <w:r w:rsidRPr="007B1DFE">
        <w:rPr>
          <w:rFonts w:ascii="Arial" w:hAnsi="Arial" w:cs="Arial"/>
          <w:sz w:val="28"/>
          <w:szCs w:val="28"/>
          <w:lang w:val="fr-BE"/>
        </w:rPr>
        <w:t>Certaines personnes ou organisations ne se limitent pas à un seul discours, mais répètent le même discours plusieurs fois. C'est la preuve que c'est planifié et donc que c'est fait exprès. Cela arrive surtout dans les milieux politiques.</w:t>
      </w:r>
    </w:p>
    <w:p w:rsidR="007B1DFE" w:rsidRPr="007B1DFE" w:rsidRDefault="007B1DFE" w:rsidP="007B1DFE">
      <w:pPr>
        <w:ind w:left="360"/>
        <w:rPr>
          <w:rFonts w:ascii="Arial" w:hAnsi="Arial" w:cs="Arial"/>
          <w:sz w:val="28"/>
          <w:szCs w:val="28"/>
          <w:lang w:val="fr-BE"/>
        </w:rPr>
      </w:pPr>
    </w:p>
    <w:p w:rsidR="007B1DFE" w:rsidRPr="007B1DFE" w:rsidRDefault="007B1DFE" w:rsidP="00B346A9">
      <w:pPr>
        <w:numPr>
          <w:ilvl w:val="0"/>
          <w:numId w:val="8"/>
        </w:numPr>
        <w:suppressAutoHyphens/>
        <w:rPr>
          <w:rFonts w:ascii="Arial" w:hAnsi="Arial" w:cs="Arial"/>
          <w:sz w:val="28"/>
          <w:szCs w:val="28"/>
          <w:lang w:val="fr-BE"/>
        </w:rPr>
      </w:pPr>
      <w:r w:rsidRPr="007B1DFE">
        <w:rPr>
          <w:rFonts w:ascii="Arial" w:hAnsi="Arial" w:cs="Arial"/>
          <w:sz w:val="28"/>
          <w:szCs w:val="28"/>
          <w:lang w:val="fr-BE"/>
        </w:rPr>
        <w:t>Ce n'est pas parce que le Centre ne dépose pas plainte contre certains discours qu'il est d'accord avec eux. Le Centre reçoit beaucoup de demandes pour des discours qui ne sont pas punissables, mais qui ne sont quand même pas bons pour des personnes, des groupes ou toute la société.</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Chacun est responsable de ses paroles. Chaque citoyen doit faire attention à ne blesser personne par ses mots ou à n'inciter personne à la haine. C'est beaucoup mieux que de diminuer la liberté d'expression.</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En bref :</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priorité à la liberté d'expression</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le dialogue peut mettre fin à la haine et à l'intolérance</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lastRenderedPageBreak/>
        <w:t>chacun doit prendre ses responsabilités quand il découvre des discours de haine. Le Centre demande à chacun d'être vigilant (attentif).</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 xml:space="preserve">Lorsqu'il n'y a pas d'autre solution, le Centre introduira une plainte en justice. </w:t>
      </w:r>
    </w:p>
    <w:p w:rsidR="007B1DFE" w:rsidRPr="007B1DFE" w:rsidRDefault="007B1DFE" w:rsidP="007B1DFE">
      <w:pPr>
        <w:rPr>
          <w:rFonts w:ascii="Arial" w:hAnsi="Arial" w:cs="Arial"/>
          <w:sz w:val="28"/>
          <w:szCs w:val="28"/>
          <w:lang w:val="fr-BE"/>
        </w:rPr>
      </w:pPr>
    </w:p>
    <w:p w:rsidR="007B1DFE" w:rsidRPr="007B1DFE" w:rsidRDefault="007B1DFE" w:rsidP="00B346A9">
      <w:pPr>
        <w:numPr>
          <w:ilvl w:val="1"/>
          <w:numId w:val="6"/>
        </w:numPr>
        <w:suppressAutoHyphens/>
        <w:rPr>
          <w:rFonts w:ascii="Arial" w:hAnsi="Arial" w:cs="Arial"/>
          <w:b/>
          <w:sz w:val="28"/>
          <w:szCs w:val="28"/>
          <w:lang w:val="fr-BE"/>
        </w:rPr>
      </w:pPr>
      <w:r w:rsidRPr="007B1DFE">
        <w:rPr>
          <w:rFonts w:ascii="Arial" w:hAnsi="Arial" w:cs="Arial"/>
          <w:b/>
          <w:sz w:val="28"/>
          <w:szCs w:val="28"/>
          <w:lang w:val="fr-BE"/>
        </w:rPr>
        <w:t>Les applications</w:t>
      </w:r>
    </w:p>
    <w:p w:rsidR="007B1DFE" w:rsidRPr="007B1DFE" w:rsidRDefault="007B1DFE" w:rsidP="007B1DFE">
      <w:pPr>
        <w:ind w:left="360"/>
        <w:rPr>
          <w:rFonts w:ascii="Arial" w:hAnsi="Arial" w:cs="Arial"/>
          <w:b/>
          <w:sz w:val="28"/>
          <w:szCs w:val="28"/>
          <w:lang w:val="fr-BE"/>
        </w:rPr>
      </w:pPr>
    </w:p>
    <w:p w:rsidR="007B1DFE" w:rsidRPr="007B1DFE" w:rsidRDefault="007B1DFE" w:rsidP="00B346A9">
      <w:pPr>
        <w:numPr>
          <w:ilvl w:val="2"/>
          <w:numId w:val="6"/>
        </w:numPr>
        <w:suppressAutoHyphens/>
        <w:rPr>
          <w:rFonts w:ascii="Arial" w:hAnsi="Arial" w:cs="Arial"/>
          <w:b/>
          <w:sz w:val="28"/>
          <w:szCs w:val="28"/>
          <w:lang w:val="fr-BE"/>
        </w:rPr>
      </w:pPr>
      <w:r w:rsidRPr="007B1DFE">
        <w:rPr>
          <w:rFonts w:ascii="Arial" w:hAnsi="Arial" w:cs="Arial"/>
          <w:b/>
          <w:sz w:val="28"/>
          <w:szCs w:val="28"/>
          <w:lang w:val="fr-BE"/>
        </w:rPr>
        <w:t>Presse</w:t>
      </w:r>
    </w:p>
    <w:p w:rsidR="007B1DFE" w:rsidRPr="007B1DFE" w:rsidRDefault="007B1DFE" w:rsidP="007B1DFE">
      <w:pPr>
        <w:ind w:left="360"/>
        <w:rPr>
          <w:rFonts w:ascii="Arial" w:hAnsi="Arial" w:cs="Arial"/>
          <w:b/>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Les journalistes ont la liberté d'écriture, à condition de ne pas mettre en danger la démocratie. C'est ce que dit la Cour européenne des droits de l'homme.</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La Constitution belge dit que lorsqu'on publie quelque chose d'interdit, c'est un délit de presse. Le délit de presse est porté devant le plus important tribunal de Belgique : la cour d'assises.</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Le Centre reçoit régulièrement des plaintes :</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pour des articles dans des journaux, magazines ou autres médias</w:t>
      </w:r>
      <w:r w:rsidR="00396A62">
        <w:rPr>
          <w:rFonts w:ascii="Arial" w:hAnsi="Arial" w:cs="Arial"/>
          <w:sz w:val="28"/>
          <w:szCs w:val="28"/>
          <w:lang w:val="fr-BE"/>
        </w:rPr>
        <w:t>,</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pour des informations incorrectes ou un mauvais choix de mots</w:t>
      </w:r>
      <w:r w:rsidR="00396A62">
        <w:rPr>
          <w:rFonts w:ascii="Arial" w:hAnsi="Arial" w:cs="Arial"/>
          <w:sz w:val="28"/>
          <w:szCs w:val="28"/>
          <w:lang w:val="fr-BE"/>
        </w:rPr>
        <w:t>,</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 xml:space="preserve">pour des billets d'humeur dans lesquels quelqu'un donne une opinion qui est haineuse ou inexacte. </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Le Centre trouve que la liberté de presse doit rester. Il ne déposera donc pas plainte lorsque certains articles paraissent. Mais il demandera aux lecteurs de réagir auprès de l'auteur, du journaliste, du rédacteur en chef, de l'éditeur. On peut aussi demander un droit de réponse. Le droit de réponse, c'est la publication d'un article qui corrige toutes les erreurs. Le Centre peut également jouer le rôle d'intermédiaire ou soumettre la question au Conseil de déontologie journalistique.</w:t>
      </w:r>
    </w:p>
    <w:p w:rsidR="007B1DFE" w:rsidRPr="007B1DFE" w:rsidRDefault="007B1DFE" w:rsidP="007B1DFE">
      <w:pPr>
        <w:ind w:left="360"/>
        <w:rPr>
          <w:rFonts w:ascii="Arial" w:hAnsi="Arial" w:cs="Arial"/>
          <w:sz w:val="28"/>
          <w:szCs w:val="28"/>
          <w:lang w:val="fr-BE"/>
        </w:rPr>
      </w:pPr>
    </w:p>
    <w:p w:rsidR="007B1DFE" w:rsidRPr="007B1DFE" w:rsidRDefault="007B1DFE" w:rsidP="00B346A9">
      <w:pPr>
        <w:numPr>
          <w:ilvl w:val="2"/>
          <w:numId w:val="6"/>
        </w:numPr>
        <w:suppressAutoHyphens/>
        <w:rPr>
          <w:rFonts w:ascii="Arial" w:hAnsi="Arial" w:cs="Arial"/>
          <w:b/>
          <w:sz w:val="28"/>
          <w:szCs w:val="28"/>
          <w:lang w:val="fr-BE"/>
        </w:rPr>
      </w:pPr>
      <w:r w:rsidRPr="007B1DFE">
        <w:rPr>
          <w:rFonts w:ascii="Arial" w:hAnsi="Arial" w:cs="Arial"/>
          <w:b/>
          <w:sz w:val="28"/>
          <w:szCs w:val="28"/>
          <w:lang w:val="fr-BE"/>
        </w:rPr>
        <w:t>Internet</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Le Centre reçoit chaque année des centaines de plaintes pour cyberhaine.</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Cyberhaine veut dire : haine sur l'internet. Cela peut être :</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lastRenderedPageBreak/>
        <w:t>des e-mails en chaîne (des e-mails qu'on demande de faire passer à beaucoup de gens)</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des sites internet</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des blogs (sur lesquels quelqu'un écrit des textes)</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des forums (où des gens échangent leurs idées ou laissent des réactions)</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Souvent, il s'agit d'une véritable incitation à la haine, à la discrimination ou à la violence.</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L'internet est utilisé partout dans le monde. Mais même ce qui vient de l'étranger et qui est diffusé en Belgique est punissable.</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Cependant, tout n'est pas toujours poursuivi en justice. Et ce pour trois raisons :</w:t>
      </w:r>
    </w:p>
    <w:p w:rsidR="007B1DFE" w:rsidRPr="007B1DFE" w:rsidRDefault="007B1DFE" w:rsidP="00B346A9">
      <w:pPr>
        <w:numPr>
          <w:ilvl w:val="0"/>
          <w:numId w:val="9"/>
        </w:numPr>
        <w:suppressAutoHyphens/>
        <w:rPr>
          <w:rFonts w:ascii="Arial" w:hAnsi="Arial" w:cs="Arial"/>
          <w:sz w:val="28"/>
          <w:szCs w:val="28"/>
          <w:lang w:val="fr-BE"/>
        </w:rPr>
      </w:pPr>
      <w:r w:rsidRPr="007B1DFE">
        <w:rPr>
          <w:rFonts w:ascii="Arial" w:hAnsi="Arial" w:cs="Arial"/>
          <w:sz w:val="28"/>
          <w:szCs w:val="28"/>
          <w:lang w:val="fr-BE"/>
        </w:rPr>
        <w:t>La lenteur de la plainte judiciaire. Il y a un gros contraste avec la rapidité de l'internet. Le Centre va donc préférer une réaction sur l'internet.</w:t>
      </w:r>
    </w:p>
    <w:p w:rsidR="007B1DFE" w:rsidRPr="007B1DFE" w:rsidRDefault="007B1DFE" w:rsidP="00B346A9">
      <w:pPr>
        <w:numPr>
          <w:ilvl w:val="0"/>
          <w:numId w:val="9"/>
        </w:numPr>
        <w:suppressAutoHyphens/>
        <w:rPr>
          <w:rFonts w:ascii="Arial" w:hAnsi="Arial" w:cs="Arial"/>
          <w:sz w:val="28"/>
          <w:szCs w:val="28"/>
          <w:lang w:val="fr-BE"/>
        </w:rPr>
      </w:pPr>
      <w:r w:rsidRPr="007B1DFE">
        <w:rPr>
          <w:rFonts w:ascii="Arial" w:hAnsi="Arial" w:cs="Arial"/>
          <w:sz w:val="28"/>
          <w:szCs w:val="28"/>
          <w:lang w:val="fr-BE"/>
        </w:rPr>
        <w:t>Une plainte judiciaire attire l'attention sur ces auteurs et leurs déclarations. Ils ne méritent pas cette attention. Mieux vaut faire enlever leurs textes haineux de l'internet.</w:t>
      </w:r>
    </w:p>
    <w:p w:rsidR="007B1DFE" w:rsidRPr="007B1DFE" w:rsidRDefault="007B1DFE" w:rsidP="00B346A9">
      <w:pPr>
        <w:numPr>
          <w:ilvl w:val="0"/>
          <w:numId w:val="9"/>
        </w:numPr>
        <w:suppressAutoHyphens/>
        <w:rPr>
          <w:rFonts w:ascii="Arial" w:hAnsi="Arial" w:cs="Arial"/>
          <w:sz w:val="28"/>
          <w:szCs w:val="28"/>
          <w:lang w:val="fr-BE"/>
        </w:rPr>
      </w:pPr>
      <w:r w:rsidRPr="007B1DFE">
        <w:rPr>
          <w:rFonts w:ascii="Arial" w:hAnsi="Arial" w:cs="Arial"/>
          <w:sz w:val="28"/>
          <w:szCs w:val="28"/>
          <w:lang w:val="fr-BE"/>
        </w:rPr>
        <w:t>Ce n'est pas facile de découvrir qui a mis les textes de haine sur l'internet.</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Ce n'est que si c'est possible de le savoir que le Centre va porter plainte ou se constituer partie civile.</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Ce que le Centre fait par contre, c'est :</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demander au webmaster ('maître du web' en anglais, c.-à-d. le responsable d'un site internet) d'en retirer les textes haineux</w:t>
      </w:r>
      <w:r w:rsidR="00396A62">
        <w:rPr>
          <w:rFonts w:ascii="Arial" w:hAnsi="Arial" w:cs="Arial"/>
          <w:sz w:val="28"/>
          <w:szCs w:val="28"/>
          <w:lang w:val="fr-BE"/>
        </w:rPr>
        <w:t>,</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faire un site web spécial et une brochure spéciale concernant la haine sur l'internet</w:t>
      </w:r>
      <w:r w:rsidR="00396A62">
        <w:rPr>
          <w:rFonts w:ascii="Arial" w:hAnsi="Arial" w:cs="Arial"/>
          <w:sz w:val="28"/>
          <w:szCs w:val="28"/>
          <w:lang w:val="fr-BE"/>
        </w:rPr>
        <w:t>,</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donner des réponses toutes faites pour les e-mails en chaîne qui reviennent régulièrement</w:t>
      </w:r>
      <w:r w:rsidR="00396A62">
        <w:rPr>
          <w:rFonts w:ascii="Arial" w:hAnsi="Arial" w:cs="Arial"/>
          <w:sz w:val="28"/>
          <w:szCs w:val="28"/>
          <w:lang w:val="fr-BE"/>
        </w:rPr>
        <w:t>,</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 xml:space="preserve">former les gens qui gèrent des forums. </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b/>
          <w:sz w:val="28"/>
          <w:szCs w:val="28"/>
          <w:lang w:val="fr-BE"/>
        </w:rPr>
      </w:pPr>
    </w:p>
    <w:p w:rsidR="007B1DFE" w:rsidRPr="007B1DFE" w:rsidRDefault="007B1DFE" w:rsidP="00B346A9">
      <w:pPr>
        <w:numPr>
          <w:ilvl w:val="2"/>
          <w:numId w:val="6"/>
        </w:numPr>
        <w:suppressAutoHyphens/>
        <w:rPr>
          <w:rFonts w:ascii="Arial" w:hAnsi="Arial" w:cs="Arial"/>
          <w:b/>
          <w:sz w:val="28"/>
          <w:szCs w:val="28"/>
          <w:lang w:val="fr-BE"/>
        </w:rPr>
      </w:pPr>
      <w:r w:rsidRPr="007B1DFE">
        <w:rPr>
          <w:rFonts w:ascii="Arial" w:hAnsi="Arial" w:cs="Arial"/>
          <w:b/>
          <w:sz w:val="28"/>
          <w:szCs w:val="28"/>
          <w:lang w:val="fr-BE"/>
        </w:rPr>
        <w:t>Concerts</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 xml:space="preserve">Dans notre pays, il est déjà souvent arrivé que des artistes disent des choses ou chantent des chansons contre les immigrés, les homosexuels, …. </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Faut-il interdire ces spectacles ?</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Le Centre trouve que non, car cela ressemblerait à de la censure.</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Censure = interdire que certaines opinions s'expriment sur scène ou dans des publications.</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Le Centre donnera le conseil suivant : laissez faire le concert ou le spectacle, mais surveillez-le. En cas de discours ou de textes de chanson haineux, on pourra porter plainte.</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Pour cela, il faut des témoignages. La commune et les services de police peuvent jouer un rôle ici. Des policiers présents peuvent dresser un procès-verbal.</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On peut aussi avertir les organisateurs du concert ou du spectacle. Ils peuvent ajouter au contrat qu'ils ont avec les artistes qu'ils doivent respecter la législation en Belgique.</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Le Centre a aussi écrit une brochure pour tous ceux qui organisent un événement et pour les exploitants de salles et de centres culturels. Dans cette brochure, ils trouvent :</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la législation qui existe à ce sujet</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des indications pour savoir si tel ou tel discours est autorisé ou pas</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des conseils pour réagir comme il faut pendant ou après le spectacle</w:t>
      </w:r>
    </w:p>
    <w:p w:rsidR="007B1DFE" w:rsidRPr="007B1DFE" w:rsidRDefault="007B1DFE" w:rsidP="007B1DFE">
      <w:pPr>
        <w:ind w:left="360"/>
        <w:rPr>
          <w:rFonts w:ascii="Arial" w:hAnsi="Arial" w:cs="Arial"/>
          <w:sz w:val="28"/>
          <w:szCs w:val="28"/>
          <w:lang w:val="fr-BE"/>
        </w:rPr>
      </w:pPr>
    </w:p>
    <w:p w:rsidR="007B1DFE" w:rsidRPr="007B1DFE" w:rsidRDefault="007B1DFE" w:rsidP="00B346A9">
      <w:pPr>
        <w:numPr>
          <w:ilvl w:val="2"/>
          <w:numId w:val="4"/>
        </w:numPr>
        <w:suppressAutoHyphens/>
        <w:rPr>
          <w:rFonts w:ascii="Arial" w:hAnsi="Arial" w:cs="Arial"/>
          <w:b/>
          <w:sz w:val="28"/>
          <w:szCs w:val="28"/>
          <w:lang w:val="fr-BE"/>
        </w:rPr>
      </w:pPr>
      <w:r w:rsidRPr="007B1DFE">
        <w:rPr>
          <w:rFonts w:ascii="Arial" w:hAnsi="Arial" w:cs="Arial"/>
          <w:b/>
          <w:sz w:val="28"/>
          <w:szCs w:val="28"/>
          <w:lang w:val="fr-BE"/>
        </w:rPr>
        <w:t>Humour</w:t>
      </w:r>
    </w:p>
    <w:p w:rsidR="007B1DFE" w:rsidRPr="007B1DFE" w:rsidRDefault="007B1DFE" w:rsidP="007B1DFE">
      <w:pPr>
        <w:ind w:left="360"/>
        <w:rPr>
          <w:rFonts w:ascii="Arial" w:hAnsi="Arial" w:cs="Arial"/>
          <w:b/>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L'humour est un cas à part.</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La justice est clémente (douce) pour les mots d'humour car :</w:t>
      </w:r>
    </w:p>
    <w:p w:rsidR="007B1DFE" w:rsidRPr="007B1DFE" w:rsidRDefault="007B1DFE" w:rsidP="00B346A9">
      <w:pPr>
        <w:numPr>
          <w:ilvl w:val="0"/>
          <w:numId w:val="10"/>
        </w:numPr>
        <w:suppressAutoHyphens/>
        <w:rPr>
          <w:rFonts w:ascii="Arial" w:hAnsi="Arial" w:cs="Arial"/>
          <w:sz w:val="28"/>
          <w:szCs w:val="28"/>
          <w:lang w:val="fr-BE"/>
        </w:rPr>
      </w:pPr>
      <w:r w:rsidRPr="007B1DFE">
        <w:rPr>
          <w:rFonts w:ascii="Arial" w:hAnsi="Arial" w:cs="Arial"/>
          <w:sz w:val="28"/>
          <w:szCs w:val="28"/>
          <w:lang w:val="fr-BE"/>
        </w:rPr>
        <w:t>l'humour est quelque chose de naturel, qui vient spontanément et brise toutes les règles</w:t>
      </w:r>
    </w:p>
    <w:p w:rsidR="007B1DFE" w:rsidRPr="007B1DFE" w:rsidRDefault="007B1DFE" w:rsidP="00B346A9">
      <w:pPr>
        <w:numPr>
          <w:ilvl w:val="0"/>
          <w:numId w:val="10"/>
        </w:numPr>
        <w:suppressAutoHyphens/>
        <w:rPr>
          <w:rFonts w:ascii="Arial" w:hAnsi="Arial" w:cs="Arial"/>
          <w:sz w:val="28"/>
          <w:szCs w:val="28"/>
          <w:lang w:val="fr-BE"/>
        </w:rPr>
      </w:pPr>
      <w:r w:rsidRPr="007B1DFE">
        <w:rPr>
          <w:rFonts w:ascii="Arial" w:hAnsi="Arial" w:cs="Arial"/>
          <w:sz w:val="28"/>
          <w:szCs w:val="28"/>
          <w:lang w:val="fr-BE"/>
        </w:rPr>
        <w:t>l'humour est une forme de critique qui doit pouvoir exister dans une démocratie.</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Pour l'humour, le tribunal sera donc plus clément que pour les déclarations sérieuses.</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Pour rappel : dans un journal au Danemark, il y a eu des dessins qui se moquaient de Mohamed, le prophète de l'islam. Cela a fait toute une histoire. Pourtant, dans des pays comme la Belgique et la France, aucune condamnation n'a été prononcée.</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lastRenderedPageBreak/>
        <w:t>Tout cela ne signifie pas que les artistes peuvent dire n'importe quoi. Ils restent bien sûr responsables de leurs paroles. Ici non plus, le Centre ne veut pas faire de censure avant. Il vaut mieux envoyer des policiers à l'endroit du spectacle, réunir des témoignages ou faire des enregistrements. Ainsi, on pourra porter plainte à la justice après.</w:t>
      </w:r>
    </w:p>
    <w:p w:rsidR="007B1DFE" w:rsidRPr="007B1DFE" w:rsidRDefault="007B1DFE" w:rsidP="007B1DFE">
      <w:pPr>
        <w:ind w:left="360"/>
        <w:rPr>
          <w:rFonts w:ascii="Arial" w:hAnsi="Arial" w:cs="Arial"/>
          <w:sz w:val="28"/>
          <w:szCs w:val="28"/>
          <w:lang w:val="fr-BE"/>
        </w:rPr>
      </w:pPr>
    </w:p>
    <w:p w:rsidR="007B1DFE" w:rsidRPr="007B1DFE" w:rsidRDefault="007B1DFE" w:rsidP="00B346A9">
      <w:pPr>
        <w:numPr>
          <w:ilvl w:val="2"/>
          <w:numId w:val="10"/>
        </w:numPr>
        <w:suppressAutoHyphens/>
        <w:rPr>
          <w:rFonts w:ascii="Arial" w:hAnsi="Arial" w:cs="Arial"/>
          <w:b/>
          <w:sz w:val="28"/>
          <w:szCs w:val="28"/>
          <w:lang w:val="fr-BE"/>
        </w:rPr>
      </w:pPr>
      <w:r w:rsidRPr="007B1DFE">
        <w:rPr>
          <w:rFonts w:ascii="Arial" w:hAnsi="Arial" w:cs="Arial"/>
          <w:b/>
          <w:sz w:val="28"/>
          <w:szCs w:val="28"/>
          <w:lang w:val="fr-BE"/>
        </w:rPr>
        <w:t>Football</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Le</w:t>
      </w:r>
      <w:r w:rsidR="005E028F">
        <w:rPr>
          <w:rFonts w:ascii="Arial" w:hAnsi="Arial" w:cs="Arial"/>
          <w:sz w:val="28"/>
          <w:szCs w:val="28"/>
          <w:lang w:val="fr-BE"/>
        </w:rPr>
        <w:t xml:space="preserve">s règlementations dans le </w:t>
      </w:r>
      <w:r w:rsidRPr="007B1DFE">
        <w:rPr>
          <w:rFonts w:ascii="Arial" w:hAnsi="Arial" w:cs="Arial"/>
          <w:sz w:val="28"/>
          <w:szCs w:val="28"/>
          <w:lang w:val="fr-BE"/>
        </w:rPr>
        <w:t>football v</w:t>
      </w:r>
      <w:r w:rsidR="005E028F">
        <w:rPr>
          <w:rFonts w:ascii="Arial" w:hAnsi="Arial" w:cs="Arial"/>
          <w:sz w:val="28"/>
          <w:szCs w:val="28"/>
          <w:lang w:val="fr-BE"/>
        </w:rPr>
        <w:t>ont</w:t>
      </w:r>
      <w:r w:rsidRPr="007B1DFE">
        <w:rPr>
          <w:rFonts w:ascii="Arial" w:hAnsi="Arial" w:cs="Arial"/>
          <w:sz w:val="28"/>
          <w:szCs w:val="28"/>
          <w:lang w:val="fr-BE"/>
        </w:rPr>
        <w:t xml:space="preserve"> plus loin que la loi. C'est un bon exemple de règles internes contre la haine. Lorsque des supporters de foot poussent des cris de haine ou incitent à la violence, seuls ou en groupe, la ‘loi football’ prévoit des sanctions (punitions) strictes. L'Union belge de football, par exemple, pénalise les supporters, les joueurs ou les clubs qui tiennent ou scandent des propos racistes ou humiliants.</w:t>
      </w:r>
    </w:p>
    <w:p w:rsidR="007B1DFE" w:rsidRPr="007B1DFE" w:rsidRDefault="007B1DFE" w:rsidP="007B1DFE">
      <w:pPr>
        <w:ind w:left="360"/>
        <w:rPr>
          <w:rFonts w:ascii="Arial" w:hAnsi="Arial" w:cs="Arial"/>
          <w:sz w:val="28"/>
          <w:szCs w:val="28"/>
          <w:lang w:val="fr-BE"/>
        </w:rPr>
      </w:pPr>
    </w:p>
    <w:p w:rsidR="007B1DFE" w:rsidRPr="007B1DFE" w:rsidRDefault="007B1DFE" w:rsidP="00B346A9">
      <w:pPr>
        <w:numPr>
          <w:ilvl w:val="2"/>
          <w:numId w:val="10"/>
        </w:numPr>
        <w:suppressAutoHyphens/>
        <w:rPr>
          <w:rFonts w:ascii="Arial" w:hAnsi="Arial" w:cs="Arial"/>
          <w:b/>
          <w:sz w:val="28"/>
          <w:szCs w:val="28"/>
          <w:lang w:val="fr-BE"/>
        </w:rPr>
      </w:pPr>
      <w:r w:rsidRPr="007B1DFE">
        <w:rPr>
          <w:rFonts w:ascii="Arial" w:hAnsi="Arial" w:cs="Arial"/>
          <w:b/>
          <w:sz w:val="28"/>
          <w:szCs w:val="28"/>
          <w:lang w:val="fr-BE"/>
        </w:rPr>
        <w:t xml:space="preserve">Discours </w:t>
      </w:r>
      <w:r w:rsidR="005E028F">
        <w:rPr>
          <w:rFonts w:ascii="Arial" w:hAnsi="Arial" w:cs="Arial"/>
          <w:b/>
          <w:sz w:val="28"/>
          <w:szCs w:val="28"/>
          <w:lang w:val="fr-BE"/>
        </w:rPr>
        <w:t>« </w:t>
      </w:r>
      <w:r w:rsidRPr="007B1DFE">
        <w:rPr>
          <w:rFonts w:ascii="Arial" w:hAnsi="Arial" w:cs="Arial"/>
          <w:b/>
          <w:sz w:val="28"/>
          <w:szCs w:val="28"/>
          <w:lang w:val="fr-BE"/>
        </w:rPr>
        <w:t>d</w:t>
      </w:r>
      <w:r w:rsidR="005E028F">
        <w:rPr>
          <w:rFonts w:ascii="Arial" w:hAnsi="Arial" w:cs="Arial"/>
          <w:b/>
          <w:sz w:val="28"/>
          <w:szCs w:val="28"/>
          <w:lang w:val="fr-BE"/>
        </w:rPr>
        <w:t>’</w:t>
      </w:r>
      <w:r w:rsidRPr="007B1DFE">
        <w:rPr>
          <w:rFonts w:ascii="Arial" w:hAnsi="Arial" w:cs="Arial"/>
          <w:b/>
          <w:sz w:val="28"/>
          <w:szCs w:val="28"/>
          <w:lang w:val="fr-BE"/>
        </w:rPr>
        <w:t>autorités</w:t>
      </w:r>
      <w:r w:rsidR="005E028F">
        <w:rPr>
          <w:rFonts w:ascii="Arial" w:hAnsi="Arial" w:cs="Arial"/>
          <w:b/>
          <w:sz w:val="28"/>
          <w:szCs w:val="28"/>
          <w:lang w:val="fr-BE"/>
        </w:rPr>
        <w:t> »</w:t>
      </w:r>
    </w:p>
    <w:p w:rsidR="005E028F" w:rsidRDefault="005E028F"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 xml:space="preserve">Les </w:t>
      </w:r>
      <w:r w:rsidR="005E028F">
        <w:rPr>
          <w:rFonts w:ascii="Arial" w:hAnsi="Arial" w:cs="Arial"/>
          <w:sz w:val="28"/>
          <w:szCs w:val="28"/>
          <w:lang w:val="fr-BE"/>
        </w:rPr>
        <w:t>« </w:t>
      </w:r>
      <w:r w:rsidRPr="007B1DFE">
        <w:rPr>
          <w:rFonts w:ascii="Arial" w:hAnsi="Arial" w:cs="Arial"/>
          <w:sz w:val="28"/>
          <w:szCs w:val="28"/>
          <w:lang w:val="fr-BE"/>
        </w:rPr>
        <w:t>autorités</w:t>
      </w:r>
      <w:r w:rsidR="005E028F">
        <w:rPr>
          <w:rFonts w:ascii="Arial" w:hAnsi="Arial" w:cs="Arial"/>
          <w:sz w:val="28"/>
          <w:szCs w:val="28"/>
          <w:lang w:val="fr-BE"/>
        </w:rPr>
        <w:t> »</w:t>
      </w:r>
      <w:r w:rsidRPr="007B1DFE">
        <w:rPr>
          <w:rFonts w:ascii="Arial" w:hAnsi="Arial" w:cs="Arial"/>
          <w:sz w:val="28"/>
          <w:szCs w:val="28"/>
          <w:lang w:val="fr-BE"/>
        </w:rPr>
        <w:t xml:space="preserve"> sont des personnes puissantes.</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Le Centre reçoit régulièrement des plaintes lorsque des autorités font des déclarations interdites. Car souvent, ces déclarations apparaissent dans les journaux, à la radio et à la TV. Les gens veulent alors que le Centre réagisse rapidement.</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Le Centre trouve que :</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les autorités peuvent dire librement leur opinion, car elles doivent pouvoir expliquer certaines idées. Parfois, c'est dangereux. Voilà pourquoi les membres du Parlement ne peuvent pas être sanctionnés (punis) quand ils disent certaines choses au Parlement.</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les autorités ont l'habitude de parler en public. En général, elles ont bien conscience de ce qu'elles disent. Elles savent qu'elles ont une grande responsabilité.</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Pourtant, ces personnes peuvent elles aussi dire des choses interdites. Parfois, le Centre remarque que certaines personnes font toujours les mêmes discours. Dans ce cas, cette incitation à la haine est planifiée.</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p>
    <w:p w:rsidR="007B1DFE" w:rsidRPr="007B1DFE" w:rsidRDefault="007B1DFE" w:rsidP="00B346A9">
      <w:pPr>
        <w:numPr>
          <w:ilvl w:val="2"/>
          <w:numId w:val="10"/>
        </w:numPr>
        <w:suppressAutoHyphens/>
        <w:rPr>
          <w:rFonts w:ascii="Arial" w:hAnsi="Arial" w:cs="Arial"/>
          <w:b/>
          <w:sz w:val="28"/>
          <w:szCs w:val="28"/>
          <w:lang w:val="fr-BE"/>
        </w:rPr>
      </w:pPr>
      <w:r w:rsidRPr="007B1DFE">
        <w:rPr>
          <w:rFonts w:ascii="Arial" w:hAnsi="Arial" w:cs="Arial"/>
          <w:b/>
          <w:sz w:val="28"/>
          <w:szCs w:val="28"/>
          <w:lang w:val="fr-BE"/>
        </w:rPr>
        <w:t>Groupements radicaux</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 xml:space="preserve">Parfois, l'incitation à la haine est organisée. Le Centre s'intéresse tout spécialement à ces cas, parce qu'ils sont une menace pour la démocratie et la paix dans la société. Le Centre surveille ces groupements de près et intervient rapidement lorsqu'il les découvre. </w:t>
      </w: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Pour cela, le Centre travaille étroitement avec la police, le bourgmestre et d'autres partenaires.</w:t>
      </w:r>
    </w:p>
    <w:p w:rsidR="007B1DFE" w:rsidRPr="007B1DFE" w:rsidRDefault="007B1DFE" w:rsidP="007B1DFE">
      <w:pPr>
        <w:ind w:left="360"/>
        <w:rPr>
          <w:rFonts w:ascii="Arial" w:hAnsi="Arial" w:cs="Arial"/>
          <w:sz w:val="28"/>
          <w:szCs w:val="28"/>
          <w:lang w:val="fr-BE"/>
        </w:rPr>
      </w:pPr>
    </w:p>
    <w:p w:rsidR="007B1DFE" w:rsidRPr="007B1DFE" w:rsidRDefault="007B1DFE" w:rsidP="00B346A9">
      <w:pPr>
        <w:numPr>
          <w:ilvl w:val="2"/>
          <w:numId w:val="10"/>
        </w:numPr>
        <w:suppressAutoHyphens/>
        <w:rPr>
          <w:rFonts w:ascii="Arial" w:hAnsi="Arial" w:cs="Arial"/>
          <w:b/>
          <w:sz w:val="28"/>
          <w:szCs w:val="28"/>
          <w:lang w:val="fr-BE"/>
        </w:rPr>
      </w:pPr>
      <w:r w:rsidRPr="007B1DFE">
        <w:rPr>
          <w:rFonts w:ascii="Arial" w:hAnsi="Arial" w:cs="Arial"/>
          <w:b/>
          <w:sz w:val="28"/>
          <w:szCs w:val="28"/>
          <w:lang w:val="fr-BE"/>
        </w:rPr>
        <w:t>Manifestations</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Dans une démocratie, les citoyens ont le droit de manifester. C'est un droit fondamental. Mais il a des limites. Le bourgmestre peut interdire une manifestation quand il pense qu'elle peut devenir dangereuse. Les spectacles ont lieu dans des salles, mais les manifestations ont lieu dans des endroits publics (rues et places) et peuvent donc être menaçantes pour les citoyens. Ici, on peut donc dire avant : « cette manifestation est interdite ».</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Quand des manifestants (personnes ou organisations) portent des calicots (des écriteaux) ou crient des slogans qui sont contraires à la loi, ils peuvent être poursuivis pour cela. Parfois, c'est très difficile de voir la différence entre une protestation politique et une incitation à la haine.</w:t>
      </w:r>
    </w:p>
    <w:p w:rsidR="007B1DFE" w:rsidRPr="007B1DFE" w:rsidRDefault="007B1DFE" w:rsidP="007B1DFE">
      <w:pPr>
        <w:ind w:left="360"/>
        <w:rPr>
          <w:rFonts w:ascii="Arial" w:hAnsi="Arial" w:cs="Arial"/>
          <w:sz w:val="28"/>
          <w:szCs w:val="28"/>
          <w:lang w:val="fr-BE"/>
        </w:rPr>
      </w:pPr>
    </w:p>
    <w:p w:rsidR="007B1DFE" w:rsidRPr="007B1DFE" w:rsidRDefault="007B1DFE" w:rsidP="007B1DFE">
      <w:pPr>
        <w:ind w:left="360"/>
        <w:rPr>
          <w:rFonts w:ascii="Arial" w:hAnsi="Arial" w:cs="Arial"/>
          <w:sz w:val="28"/>
          <w:szCs w:val="28"/>
          <w:lang w:val="fr-BE"/>
        </w:rPr>
      </w:pPr>
      <w:r w:rsidRPr="007B1DFE">
        <w:rPr>
          <w:rFonts w:ascii="Arial" w:hAnsi="Arial" w:cs="Arial"/>
          <w:sz w:val="28"/>
          <w:szCs w:val="28"/>
          <w:lang w:val="fr-BE"/>
        </w:rPr>
        <w:t>Ici aussi, des témoins sont nécessaires, si possible des policiers qui peuvent dresser un procès-verbal.</w:t>
      </w:r>
    </w:p>
    <w:p w:rsidR="007B1DFE" w:rsidRPr="007B1DFE" w:rsidRDefault="007B1DFE" w:rsidP="007B1DFE">
      <w:pPr>
        <w:ind w:left="360"/>
        <w:rPr>
          <w:rFonts w:ascii="Arial" w:hAnsi="Arial" w:cs="Arial"/>
          <w:sz w:val="28"/>
          <w:szCs w:val="28"/>
          <w:lang w:val="fr-BE"/>
        </w:rPr>
      </w:pPr>
    </w:p>
    <w:p w:rsidR="007B1DFE" w:rsidRPr="007B1DFE" w:rsidRDefault="007B1DFE" w:rsidP="007B1DFE">
      <w:pPr>
        <w:rPr>
          <w:rFonts w:ascii="Arial" w:hAnsi="Arial" w:cs="Arial"/>
          <w:sz w:val="28"/>
          <w:szCs w:val="28"/>
          <w:lang w:val="fr-BE"/>
        </w:rPr>
      </w:pPr>
    </w:p>
    <w:p w:rsidR="007B1DFE" w:rsidRPr="007B1DFE" w:rsidRDefault="007B1DFE" w:rsidP="00B346A9">
      <w:pPr>
        <w:numPr>
          <w:ilvl w:val="0"/>
          <w:numId w:val="10"/>
        </w:numPr>
        <w:suppressAutoHyphens/>
        <w:rPr>
          <w:rFonts w:ascii="Arial" w:hAnsi="Arial" w:cs="Arial"/>
          <w:b/>
          <w:sz w:val="28"/>
          <w:szCs w:val="28"/>
          <w:lang w:val="fr-BE"/>
        </w:rPr>
      </w:pPr>
      <w:r w:rsidRPr="007B1DFE">
        <w:rPr>
          <w:rFonts w:ascii="Arial" w:hAnsi="Arial" w:cs="Arial"/>
          <w:b/>
          <w:sz w:val="28"/>
          <w:szCs w:val="28"/>
          <w:lang w:val="fr-BE"/>
        </w:rPr>
        <w:t>Conclusion</w:t>
      </w:r>
    </w:p>
    <w:p w:rsidR="007B1DFE" w:rsidRPr="007B1DFE" w:rsidRDefault="007B1DFE" w:rsidP="007B1DFE">
      <w:pPr>
        <w:rPr>
          <w:rFonts w:ascii="Arial" w:hAnsi="Arial" w:cs="Arial"/>
          <w:b/>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Il n'est pas simple de réagir face aux discours de haine.</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u w:val="single"/>
          <w:lang w:val="fr-BE"/>
        </w:rPr>
      </w:pPr>
      <w:r w:rsidRPr="007B1DFE">
        <w:rPr>
          <w:rFonts w:ascii="Arial" w:hAnsi="Arial" w:cs="Arial"/>
          <w:sz w:val="28"/>
          <w:szCs w:val="28"/>
          <w:u w:val="single"/>
          <w:lang w:val="fr-BE"/>
        </w:rPr>
        <w:t>- On peut agir préventivement (avant) pour empêcher un discours de haine</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L'action préventive peut être une interdiction ou une censure.</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Ce peut être aussi rappeler aux personnes leurs responsabilités.</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Comme la liberté d'expression est un droit fondamental, mieux vaut ne pas choisir l'interdiction. L'interdiction n'est une bonne solution que s'il y a un danger pour les citoyens. Et encore, il faut bien réfléchir pour voir s'il n'y a vraiment pas d'autre solution.</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 xml:space="preserve">C'est pourquoi le Centre préfère renvoyer les gens à leurs responsabilités. </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u w:val="single"/>
          <w:lang w:val="fr-BE"/>
        </w:rPr>
      </w:pPr>
      <w:r w:rsidRPr="007B1DFE">
        <w:rPr>
          <w:rFonts w:ascii="Arial" w:hAnsi="Arial" w:cs="Arial"/>
          <w:sz w:val="28"/>
          <w:szCs w:val="28"/>
          <w:lang w:val="fr-BE"/>
        </w:rPr>
        <w:t xml:space="preserve">- </w:t>
      </w:r>
      <w:r w:rsidRPr="007B1DFE">
        <w:rPr>
          <w:rFonts w:ascii="Arial" w:hAnsi="Arial" w:cs="Arial"/>
          <w:sz w:val="28"/>
          <w:szCs w:val="28"/>
          <w:u w:val="single"/>
          <w:lang w:val="fr-BE"/>
        </w:rPr>
        <w:t>On peut porter plainte en justice ou trouver un arrangement.</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Et quand le discours de haine a été prononcé ?</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Dans ce cas, il ne faut pas tant faire attention à ‘ce qui a été dit’. Ce qui est plus important, c'est de savoir ‘quand et pourquoi cela a été dit’. Quel était le but ?</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Le Centre se pose alors plusieurs questions :</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la loi a-t-elle été violée ? L'auteur voulait-il inciter à la haine ? A-t-il prononcé ce discours de haine une seule fois ou plusieurs fois ?</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Cela a-t-il un sens de porter plainte ? Est-ce que cela ne fera pas de la publicité pour l'auteur ? Et si on perd le procès, la situation ne va-t-elle pas s'aggraver encore plus ? L'auteur ne sera-t-il pas triomphant ?</w:t>
      </w:r>
    </w:p>
    <w:p w:rsidR="007B1DFE" w:rsidRPr="007B1DFE" w:rsidRDefault="007B1DFE" w:rsidP="00B346A9">
      <w:pPr>
        <w:numPr>
          <w:ilvl w:val="0"/>
          <w:numId w:val="7"/>
        </w:numPr>
        <w:suppressAutoHyphens/>
        <w:rPr>
          <w:rFonts w:ascii="Arial" w:hAnsi="Arial" w:cs="Arial"/>
          <w:sz w:val="28"/>
          <w:szCs w:val="28"/>
          <w:lang w:val="fr-BE"/>
        </w:rPr>
      </w:pPr>
      <w:r w:rsidRPr="007B1DFE">
        <w:rPr>
          <w:rFonts w:ascii="Arial" w:hAnsi="Arial" w:cs="Arial"/>
          <w:sz w:val="28"/>
          <w:szCs w:val="28"/>
          <w:lang w:val="fr-BE"/>
        </w:rPr>
        <w:t>Une réconciliation n'est-elle pas mieux ? Auteur et victime peuvent s'expliquer, l'auteur peut s'excuser auprès de la victime.</w:t>
      </w:r>
    </w:p>
    <w:p w:rsidR="007B1DFE" w:rsidRPr="007B1DFE" w:rsidRDefault="007B1DFE" w:rsidP="007B1DFE">
      <w:pPr>
        <w:rPr>
          <w:rFonts w:ascii="Arial" w:hAnsi="Arial" w:cs="Arial"/>
          <w:sz w:val="28"/>
          <w:szCs w:val="28"/>
          <w:lang w:val="fr-BE"/>
        </w:rPr>
      </w:pP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 xml:space="preserve">Dans tous les cas, le Centre va vraiment peser le pour et le contre. </w:t>
      </w:r>
    </w:p>
    <w:p w:rsidR="007B1DFE" w:rsidRPr="007B1DFE" w:rsidRDefault="007B1DFE" w:rsidP="007B1DFE">
      <w:pPr>
        <w:rPr>
          <w:rFonts w:ascii="Arial" w:hAnsi="Arial" w:cs="Arial"/>
          <w:sz w:val="28"/>
          <w:szCs w:val="28"/>
          <w:lang w:val="fr-BE"/>
        </w:rPr>
      </w:pPr>
      <w:r w:rsidRPr="007B1DFE">
        <w:rPr>
          <w:rFonts w:ascii="Arial" w:hAnsi="Arial" w:cs="Arial"/>
          <w:sz w:val="28"/>
          <w:szCs w:val="28"/>
          <w:lang w:val="fr-BE"/>
        </w:rPr>
        <w:t>Car il faut faire disparaître de ce monde les mots qui persuadent les autres d'utiliser la violence ou de faire de la discrimination.</w:t>
      </w:r>
    </w:p>
    <w:p w:rsidR="007B1DFE" w:rsidRPr="00B73094" w:rsidRDefault="007B1DFE" w:rsidP="007B1DFE">
      <w:pPr>
        <w:rPr>
          <w:rFonts w:ascii="Arial" w:hAnsi="Arial" w:cs="Arial"/>
          <w:lang w:val="fr-FR" w:eastAsia="nl-NL"/>
        </w:rPr>
      </w:pPr>
      <w:r w:rsidRPr="00B73094">
        <w:rPr>
          <w:rFonts w:ascii="Arial" w:hAnsi="Arial" w:cs="Arial"/>
          <w:lang w:val="fr-FR" w:eastAsia="nl-NL"/>
        </w:rPr>
        <w:t xml:space="preserve"> </w:t>
      </w:r>
    </w:p>
    <w:p w:rsidR="00492646" w:rsidRPr="00B73094" w:rsidRDefault="00831B37" w:rsidP="00492646">
      <w:pPr>
        <w:rPr>
          <w:rFonts w:ascii="Arial" w:hAnsi="Arial" w:cs="Arial"/>
          <w:b/>
          <w:sz w:val="32"/>
          <w:szCs w:val="32"/>
          <w:u w:val="single"/>
          <w:lang w:val="fr-FR" w:eastAsia="nl-NL"/>
        </w:rPr>
      </w:pPr>
      <w:r w:rsidRPr="00B73094">
        <w:rPr>
          <w:rFonts w:ascii="Arial" w:hAnsi="Arial" w:cs="Arial"/>
          <w:lang w:val="fr-FR" w:eastAsia="nl-NL"/>
        </w:rPr>
        <w:br w:type="column"/>
      </w:r>
      <w:r w:rsidR="00D559E9" w:rsidRPr="00B73094">
        <w:rPr>
          <w:rFonts w:ascii="Arial" w:hAnsi="Arial" w:cs="Arial"/>
          <w:b/>
          <w:sz w:val="32"/>
          <w:szCs w:val="32"/>
          <w:u w:val="single"/>
          <w:lang w:val="fr-FR" w:eastAsia="nl-NL"/>
        </w:rPr>
        <w:lastRenderedPageBreak/>
        <w:t>Chapitre 2. Chiffres</w:t>
      </w:r>
    </w:p>
    <w:p w:rsidR="00492646" w:rsidRPr="00B73094" w:rsidRDefault="00492646" w:rsidP="00492646">
      <w:pPr>
        <w:rPr>
          <w:rFonts w:ascii="Arial" w:hAnsi="Arial" w:cs="Arial"/>
          <w:lang w:val="fr-FR" w:eastAsia="nl-NL"/>
        </w:rPr>
      </w:pPr>
      <w:bookmarkStart w:id="1" w:name="_Toc291080608"/>
      <w:bookmarkStart w:id="2" w:name="_Toc291086380"/>
      <w:bookmarkEnd w:id="1"/>
      <w:bookmarkEnd w:id="2"/>
    </w:p>
    <w:p w:rsidR="00097FBB" w:rsidRPr="00B73094" w:rsidRDefault="00097FBB" w:rsidP="00097FBB">
      <w:pPr>
        <w:rPr>
          <w:rFonts w:ascii="Arial" w:hAnsi="Arial" w:cs="Arial"/>
          <w:sz w:val="28"/>
          <w:szCs w:val="28"/>
          <w:lang w:val="fr-FR"/>
        </w:rPr>
      </w:pPr>
    </w:p>
    <w:p w:rsidR="00097FBB" w:rsidRPr="00B73094" w:rsidRDefault="00097FBB" w:rsidP="00097FBB">
      <w:pPr>
        <w:rPr>
          <w:rFonts w:ascii="Arial" w:hAnsi="Arial" w:cs="Arial"/>
          <w:sz w:val="28"/>
          <w:szCs w:val="28"/>
          <w:lang w:val="fr-FR"/>
        </w:rPr>
      </w:pPr>
      <w:r w:rsidRPr="00B73094">
        <w:rPr>
          <w:rFonts w:ascii="Arial" w:hAnsi="Arial" w:cs="Arial"/>
          <w:sz w:val="28"/>
          <w:szCs w:val="28"/>
          <w:lang w:val="fr-FR"/>
        </w:rPr>
        <w:t>En 201</w:t>
      </w:r>
      <w:r w:rsidR="00E07C42">
        <w:rPr>
          <w:rFonts w:ascii="Arial" w:hAnsi="Arial" w:cs="Arial"/>
          <w:sz w:val="28"/>
          <w:szCs w:val="28"/>
          <w:lang w:val="fr-FR"/>
        </w:rPr>
        <w:t>1</w:t>
      </w:r>
      <w:r w:rsidRPr="00B73094">
        <w:rPr>
          <w:rFonts w:ascii="Arial" w:hAnsi="Arial" w:cs="Arial"/>
          <w:sz w:val="28"/>
          <w:szCs w:val="28"/>
          <w:lang w:val="fr-FR"/>
        </w:rPr>
        <w:t>, le Centre a traité plus de plaintes de possible discrimination qu’en 20</w:t>
      </w:r>
      <w:r w:rsidR="00E07C42">
        <w:rPr>
          <w:rFonts w:ascii="Arial" w:hAnsi="Arial" w:cs="Arial"/>
          <w:sz w:val="28"/>
          <w:szCs w:val="28"/>
          <w:lang w:val="fr-FR"/>
        </w:rPr>
        <w:t>10</w:t>
      </w:r>
      <w:r w:rsidRPr="00B73094">
        <w:rPr>
          <w:rFonts w:ascii="Arial" w:hAnsi="Arial" w:cs="Arial"/>
          <w:sz w:val="28"/>
          <w:szCs w:val="28"/>
          <w:lang w:val="fr-FR"/>
        </w:rPr>
        <w:t>.</w:t>
      </w:r>
    </w:p>
    <w:p w:rsidR="00097FBB" w:rsidRPr="00B73094" w:rsidRDefault="00097FBB" w:rsidP="00097FBB">
      <w:pPr>
        <w:rPr>
          <w:rFonts w:ascii="Arial" w:hAnsi="Arial" w:cs="Arial"/>
          <w:sz w:val="28"/>
          <w:szCs w:val="28"/>
          <w:lang w:val="fr-FR"/>
        </w:rPr>
      </w:pPr>
    </w:p>
    <w:p w:rsidR="00097FBB" w:rsidRPr="00B73094" w:rsidRDefault="00097FBB" w:rsidP="00097FBB">
      <w:pPr>
        <w:rPr>
          <w:rFonts w:ascii="Arial" w:hAnsi="Arial" w:cs="Arial"/>
          <w:sz w:val="28"/>
          <w:szCs w:val="28"/>
          <w:lang w:val="fr-FR"/>
        </w:rPr>
      </w:pPr>
      <w:r w:rsidRPr="00B73094">
        <w:rPr>
          <w:rFonts w:ascii="Arial" w:hAnsi="Arial" w:cs="Arial"/>
          <w:sz w:val="28"/>
          <w:szCs w:val="28"/>
          <w:lang w:val="fr-FR"/>
        </w:rPr>
        <w:t>On peut s’adresser au Centre de différentes manières.</w:t>
      </w:r>
    </w:p>
    <w:p w:rsidR="00097FBB" w:rsidRPr="00B73094" w:rsidRDefault="00097FBB" w:rsidP="00097FBB">
      <w:pPr>
        <w:rPr>
          <w:rFonts w:ascii="Arial" w:hAnsi="Arial" w:cs="Arial"/>
          <w:sz w:val="28"/>
          <w:szCs w:val="28"/>
          <w:lang w:val="fr-FR"/>
        </w:rPr>
      </w:pPr>
      <w:r w:rsidRPr="00B73094">
        <w:rPr>
          <w:rFonts w:ascii="Arial" w:hAnsi="Arial" w:cs="Arial"/>
          <w:sz w:val="28"/>
          <w:szCs w:val="28"/>
          <w:lang w:val="fr-FR"/>
        </w:rPr>
        <w:t xml:space="preserve">Par mail ou sur le site Internet </w:t>
      </w:r>
      <w:hyperlink r:id="rId9" w:history="1">
        <w:r w:rsidRPr="00B73094">
          <w:rPr>
            <w:rStyle w:val="Hyperlink"/>
            <w:rFonts w:ascii="Arial" w:hAnsi="Arial" w:cs="Arial"/>
            <w:sz w:val="28"/>
            <w:szCs w:val="28"/>
            <w:lang w:val="fr-FR"/>
          </w:rPr>
          <w:t>www.diver</w:t>
        </w:r>
        <w:r w:rsidRPr="00B73094">
          <w:rPr>
            <w:rStyle w:val="Hyperlink"/>
            <w:rFonts w:ascii="Arial" w:hAnsi="Arial" w:cs="Arial"/>
            <w:sz w:val="28"/>
            <w:szCs w:val="28"/>
            <w:lang w:val="fr-FR"/>
          </w:rPr>
          <w:t>s</w:t>
        </w:r>
        <w:r w:rsidRPr="00B73094">
          <w:rPr>
            <w:rStyle w:val="Hyperlink"/>
            <w:rFonts w:ascii="Arial" w:hAnsi="Arial" w:cs="Arial"/>
            <w:sz w:val="28"/>
            <w:szCs w:val="28"/>
            <w:lang w:val="fr-FR"/>
          </w:rPr>
          <w:t>ite.be</w:t>
        </w:r>
      </w:hyperlink>
      <w:r w:rsidRPr="00B73094">
        <w:rPr>
          <w:rFonts w:ascii="Arial" w:hAnsi="Arial" w:cs="Arial"/>
          <w:sz w:val="28"/>
          <w:szCs w:val="28"/>
          <w:lang w:val="fr-FR"/>
        </w:rPr>
        <w:t xml:space="preserve"> ou à la permanence (le jeudi de 09h30 à 12h00) ou par téléphone (numéro vert 0800/12-800) ou sur rendez-vous.</w:t>
      </w:r>
    </w:p>
    <w:p w:rsidR="00097FBB" w:rsidRPr="00B73094" w:rsidRDefault="00097FBB" w:rsidP="00097FBB">
      <w:pPr>
        <w:rPr>
          <w:rFonts w:ascii="Arial" w:hAnsi="Arial" w:cs="Arial"/>
          <w:sz w:val="28"/>
          <w:szCs w:val="28"/>
          <w:lang w:val="fr-FR"/>
        </w:rPr>
      </w:pPr>
      <w:r w:rsidRPr="00B73094">
        <w:rPr>
          <w:rFonts w:ascii="Arial" w:hAnsi="Arial" w:cs="Arial"/>
          <w:sz w:val="28"/>
          <w:szCs w:val="28"/>
          <w:lang w:val="fr-FR"/>
        </w:rPr>
        <w:t xml:space="preserve">Adresse : </w:t>
      </w:r>
      <w:r w:rsidRPr="00B73094">
        <w:rPr>
          <w:rFonts w:ascii="Arial" w:hAnsi="Arial" w:cs="Arial"/>
          <w:sz w:val="28"/>
          <w:szCs w:val="28"/>
          <w:lang w:val="fr-FR"/>
        </w:rPr>
        <w:tab/>
        <w:t>Rue Royale, 138  -  1000 Bruxelles</w:t>
      </w:r>
    </w:p>
    <w:p w:rsidR="00097FBB" w:rsidRPr="00B73094" w:rsidRDefault="00097FBB" w:rsidP="00097FBB">
      <w:pPr>
        <w:rPr>
          <w:rFonts w:ascii="Arial" w:hAnsi="Arial" w:cs="Arial"/>
          <w:sz w:val="28"/>
          <w:szCs w:val="28"/>
          <w:lang w:val="fr-FR"/>
        </w:rPr>
      </w:pPr>
    </w:p>
    <w:p w:rsidR="00E07C42" w:rsidRPr="00E07C42" w:rsidRDefault="00E07C42" w:rsidP="00B346A9">
      <w:pPr>
        <w:numPr>
          <w:ilvl w:val="0"/>
          <w:numId w:val="13"/>
        </w:numPr>
        <w:rPr>
          <w:rFonts w:ascii="Arial" w:hAnsi="Arial" w:cs="Arial"/>
          <w:b/>
          <w:sz w:val="28"/>
          <w:szCs w:val="28"/>
          <w:lang w:val="fr-BE"/>
        </w:rPr>
      </w:pPr>
      <w:r w:rsidRPr="00E07C42">
        <w:rPr>
          <w:rFonts w:ascii="Arial" w:hAnsi="Arial" w:cs="Arial"/>
          <w:b/>
          <w:sz w:val="28"/>
          <w:szCs w:val="28"/>
          <w:lang w:val="fr-BE"/>
        </w:rPr>
        <w:t>Les chiffres de 2011</w:t>
      </w:r>
    </w:p>
    <w:p w:rsidR="00E07C42" w:rsidRPr="00E07C42" w:rsidRDefault="00E07C42" w:rsidP="00E07C42">
      <w:pPr>
        <w:rPr>
          <w:rFonts w:ascii="Arial" w:hAnsi="Arial" w:cs="Arial"/>
          <w:sz w:val="28"/>
          <w:szCs w:val="28"/>
          <w:lang w:val="fr-BE"/>
        </w:rPr>
      </w:pPr>
    </w:p>
    <w:p w:rsidR="00E07C42" w:rsidRPr="00E07C42" w:rsidRDefault="00E07C42" w:rsidP="00E07C42">
      <w:pPr>
        <w:rPr>
          <w:rFonts w:ascii="Arial" w:hAnsi="Arial" w:cs="Arial"/>
          <w:sz w:val="28"/>
          <w:szCs w:val="28"/>
          <w:lang w:val="fr-BE"/>
        </w:rPr>
      </w:pPr>
      <w:r w:rsidRPr="00E07C42">
        <w:rPr>
          <w:rFonts w:ascii="Arial" w:hAnsi="Arial" w:cs="Arial"/>
          <w:sz w:val="28"/>
          <w:szCs w:val="28"/>
          <w:lang w:val="fr-BE"/>
        </w:rPr>
        <w:t xml:space="preserve">En 2011, </w:t>
      </w:r>
      <w:r>
        <w:rPr>
          <w:rFonts w:ascii="Arial" w:hAnsi="Arial" w:cs="Arial"/>
          <w:sz w:val="28"/>
          <w:szCs w:val="28"/>
          <w:lang w:val="fr-BE"/>
        </w:rPr>
        <w:t>le centre a</w:t>
      </w:r>
      <w:r w:rsidRPr="00E07C42">
        <w:rPr>
          <w:rFonts w:ascii="Arial" w:hAnsi="Arial" w:cs="Arial"/>
          <w:sz w:val="28"/>
          <w:szCs w:val="28"/>
          <w:lang w:val="fr-BE"/>
        </w:rPr>
        <w:t xml:space="preserve"> reçu 4.162 plaintes pour discrimination.</w:t>
      </w:r>
    </w:p>
    <w:p w:rsidR="00E07C42" w:rsidRPr="00E07C42" w:rsidRDefault="00E07C42" w:rsidP="00E07C42">
      <w:pPr>
        <w:rPr>
          <w:rFonts w:ascii="Arial" w:hAnsi="Arial" w:cs="Arial"/>
          <w:sz w:val="28"/>
          <w:szCs w:val="28"/>
          <w:lang w:val="fr-BE"/>
        </w:rPr>
      </w:pPr>
      <w:r w:rsidRPr="00E07C42">
        <w:rPr>
          <w:rFonts w:ascii="Arial" w:hAnsi="Arial" w:cs="Arial"/>
          <w:sz w:val="28"/>
          <w:szCs w:val="28"/>
          <w:lang w:val="fr-BE"/>
        </w:rPr>
        <w:t>Sur ce total, le Centre a ouvert 1.351 dossiers.</w:t>
      </w:r>
    </w:p>
    <w:p w:rsidR="00E07C42" w:rsidRPr="00E07C42" w:rsidRDefault="00E07C42" w:rsidP="00E07C42">
      <w:pPr>
        <w:rPr>
          <w:rFonts w:ascii="Arial" w:hAnsi="Arial" w:cs="Arial"/>
          <w:sz w:val="28"/>
          <w:szCs w:val="28"/>
          <w:lang w:val="fr-BE"/>
        </w:rPr>
      </w:pPr>
      <w:r w:rsidRPr="00E07C42">
        <w:rPr>
          <w:rFonts w:ascii="Arial" w:hAnsi="Arial" w:cs="Arial"/>
          <w:sz w:val="28"/>
          <w:szCs w:val="28"/>
          <w:lang w:val="fr-BE"/>
        </w:rPr>
        <w:t>Sur 10 dossiers, 2 concernaient une discrimination sur base d'un handicap.</w:t>
      </w:r>
    </w:p>
    <w:p w:rsidR="00E07C42" w:rsidRPr="00E07C42" w:rsidRDefault="00E07C42" w:rsidP="00E07C42">
      <w:pPr>
        <w:rPr>
          <w:rFonts w:ascii="Arial" w:hAnsi="Arial" w:cs="Arial"/>
          <w:sz w:val="28"/>
          <w:szCs w:val="28"/>
          <w:lang w:val="fr-BE"/>
        </w:rPr>
      </w:pPr>
      <w:r w:rsidRPr="00E07C42">
        <w:rPr>
          <w:rFonts w:ascii="Arial" w:hAnsi="Arial" w:cs="Arial"/>
          <w:sz w:val="28"/>
          <w:szCs w:val="28"/>
          <w:lang w:val="fr-BE"/>
        </w:rPr>
        <w:t>Ces chiffres sont à peu près les mêmes que ceux de 2010.</w:t>
      </w:r>
    </w:p>
    <w:p w:rsidR="00E07C42" w:rsidRPr="00E07C42" w:rsidRDefault="00E07C42" w:rsidP="00E07C42">
      <w:pPr>
        <w:rPr>
          <w:rFonts w:ascii="Arial" w:hAnsi="Arial" w:cs="Arial"/>
          <w:sz w:val="28"/>
          <w:szCs w:val="28"/>
          <w:lang w:val="fr-BE"/>
        </w:rPr>
      </w:pPr>
      <w:r w:rsidRPr="00E07C42">
        <w:rPr>
          <w:rFonts w:ascii="Arial" w:hAnsi="Arial" w:cs="Arial"/>
          <w:sz w:val="28"/>
          <w:szCs w:val="28"/>
          <w:lang w:val="fr-BE"/>
        </w:rPr>
        <w:t>Ce qui est frappant, c'est que le racisme a changé. Avant, on parlait de racisme envers les personnes d'une autre race ou d'une autre couleur de peau. Aujourd'hui, on discrimine des groupes comme les Juifs ou les musulmans.</w:t>
      </w:r>
    </w:p>
    <w:p w:rsidR="00E07C42" w:rsidRPr="00E07C42" w:rsidRDefault="00E07C42" w:rsidP="00E07C42">
      <w:pPr>
        <w:rPr>
          <w:rFonts w:ascii="Arial" w:hAnsi="Arial" w:cs="Arial"/>
          <w:sz w:val="28"/>
          <w:szCs w:val="28"/>
          <w:lang w:val="fr-BE"/>
        </w:rPr>
      </w:pPr>
    </w:p>
    <w:p w:rsidR="00E07C42" w:rsidRPr="00E07C42" w:rsidRDefault="00E07C42" w:rsidP="00E07C42">
      <w:pPr>
        <w:rPr>
          <w:rFonts w:ascii="Arial" w:hAnsi="Arial" w:cs="Arial"/>
          <w:sz w:val="28"/>
          <w:szCs w:val="28"/>
          <w:lang w:val="fr-BE"/>
        </w:rPr>
      </w:pPr>
    </w:p>
    <w:p w:rsidR="00E07C42" w:rsidRPr="00E07C42" w:rsidRDefault="00E07C42" w:rsidP="00B346A9">
      <w:pPr>
        <w:numPr>
          <w:ilvl w:val="0"/>
          <w:numId w:val="13"/>
        </w:numPr>
        <w:rPr>
          <w:rFonts w:ascii="Arial" w:hAnsi="Arial" w:cs="Arial"/>
          <w:b/>
          <w:sz w:val="28"/>
          <w:szCs w:val="28"/>
          <w:lang w:val="fr-BE"/>
        </w:rPr>
      </w:pPr>
      <w:r w:rsidRPr="00E07C42">
        <w:rPr>
          <w:rFonts w:ascii="Arial" w:hAnsi="Arial" w:cs="Arial"/>
          <w:b/>
          <w:sz w:val="28"/>
          <w:szCs w:val="28"/>
          <w:lang w:val="fr-BE"/>
        </w:rPr>
        <w:t>Où a-t-on discriminé ?</w:t>
      </w:r>
    </w:p>
    <w:p w:rsidR="00E07C42" w:rsidRPr="00E07C42" w:rsidRDefault="00E07C42" w:rsidP="00E07C42">
      <w:pPr>
        <w:rPr>
          <w:rFonts w:ascii="Arial" w:hAnsi="Arial" w:cs="Arial"/>
          <w:sz w:val="28"/>
          <w:szCs w:val="28"/>
          <w:lang w:val="fr-BE"/>
        </w:rPr>
      </w:pPr>
    </w:p>
    <w:p w:rsidR="00E07C42" w:rsidRPr="00E07C42" w:rsidRDefault="00E07C42" w:rsidP="00B346A9">
      <w:pPr>
        <w:numPr>
          <w:ilvl w:val="0"/>
          <w:numId w:val="7"/>
        </w:numPr>
        <w:suppressAutoHyphens/>
        <w:rPr>
          <w:rFonts w:ascii="Arial" w:hAnsi="Arial" w:cs="Arial"/>
          <w:sz w:val="28"/>
          <w:szCs w:val="28"/>
          <w:u w:val="single"/>
          <w:lang w:val="fr-BE"/>
        </w:rPr>
      </w:pPr>
      <w:r w:rsidRPr="00E07C42">
        <w:rPr>
          <w:rFonts w:ascii="Arial" w:hAnsi="Arial" w:cs="Arial"/>
          <w:sz w:val="28"/>
          <w:szCs w:val="28"/>
          <w:u w:val="single"/>
          <w:lang w:val="fr-BE"/>
        </w:rPr>
        <w:t>Dans les ‘biens et services’</w:t>
      </w:r>
    </w:p>
    <w:p w:rsidR="00E07C42" w:rsidRDefault="00E07C42" w:rsidP="00E07C42">
      <w:pPr>
        <w:ind w:left="360"/>
        <w:rPr>
          <w:rFonts w:ascii="Arial" w:hAnsi="Arial" w:cs="Arial"/>
          <w:sz w:val="28"/>
          <w:szCs w:val="28"/>
          <w:lang w:val="fr-BE"/>
        </w:rPr>
      </w:pPr>
      <w:r w:rsidRPr="00E07C42">
        <w:rPr>
          <w:rFonts w:ascii="Arial" w:hAnsi="Arial" w:cs="Arial"/>
          <w:sz w:val="28"/>
          <w:szCs w:val="28"/>
          <w:lang w:val="fr-BE"/>
        </w:rPr>
        <w:t>Ici, ce sont surtout les personnes handicapées qui se font discriminer. Exemples : un propriétaire les refuse comme locataires ou ils ne peuvent pas monter dans le train ou le bus.</w:t>
      </w:r>
    </w:p>
    <w:p w:rsidR="00E07C42" w:rsidRPr="00E07C42" w:rsidRDefault="00E07C42" w:rsidP="00E07C42">
      <w:pPr>
        <w:ind w:left="360"/>
        <w:rPr>
          <w:rFonts w:ascii="Arial" w:hAnsi="Arial" w:cs="Arial"/>
          <w:sz w:val="28"/>
          <w:szCs w:val="28"/>
          <w:lang w:val="fr-BE"/>
        </w:rPr>
      </w:pPr>
    </w:p>
    <w:p w:rsidR="00E07C42" w:rsidRPr="00E07C42" w:rsidRDefault="00E07C42" w:rsidP="00B346A9">
      <w:pPr>
        <w:numPr>
          <w:ilvl w:val="0"/>
          <w:numId w:val="7"/>
        </w:numPr>
        <w:suppressAutoHyphens/>
        <w:rPr>
          <w:rFonts w:ascii="Arial" w:hAnsi="Arial" w:cs="Arial"/>
          <w:sz w:val="28"/>
          <w:szCs w:val="28"/>
          <w:u w:val="single"/>
          <w:lang w:val="fr-BE"/>
        </w:rPr>
      </w:pPr>
      <w:r w:rsidRPr="00E07C42">
        <w:rPr>
          <w:rFonts w:ascii="Arial" w:hAnsi="Arial" w:cs="Arial"/>
          <w:sz w:val="28"/>
          <w:szCs w:val="28"/>
          <w:u w:val="single"/>
          <w:lang w:val="fr-BE"/>
        </w:rPr>
        <w:t>Sur le marché du travail</w:t>
      </w:r>
    </w:p>
    <w:p w:rsidR="00E07C42" w:rsidRDefault="00E07C42" w:rsidP="00E07C42">
      <w:pPr>
        <w:ind w:left="360"/>
        <w:rPr>
          <w:rFonts w:ascii="Arial" w:hAnsi="Arial" w:cs="Arial"/>
          <w:sz w:val="28"/>
          <w:szCs w:val="28"/>
          <w:lang w:val="fr-BE"/>
        </w:rPr>
      </w:pPr>
      <w:r w:rsidRPr="00E07C42">
        <w:rPr>
          <w:rFonts w:ascii="Arial" w:hAnsi="Arial" w:cs="Arial"/>
          <w:sz w:val="28"/>
          <w:szCs w:val="28"/>
          <w:lang w:val="fr-BE"/>
        </w:rPr>
        <w:t>Des personnes d'origine étrangère, des personnes handicapées ou des travailleurs plus âgés ne décrochent pas un emploi.</w:t>
      </w:r>
    </w:p>
    <w:p w:rsidR="00E07C42" w:rsidRPr="00E07C42" w:rsidRDefault="00E07C42" w:rsidP="00E07C42">
      <w:pPr>
        <w:ind w:left="360"/>
        <w:rPr>
          <w:rFonts w:ascii="Arial" w:hAnsi="Arial" w:cs="Arial"/>
          <w:sz w:val="28"/>
          <w:szCs w:val="28"/>
          <w:lang w:val="fr-BE"/>
        </w:rPr>
      </w:pPr>
    </w:p>
    <w:p w:rsidR="00E07C42" w:rsidRPr="00E07C42" w:rsidRDefault="00E07C42" w:rsidP="00B346A9">
      <w:pPr>
        <w:numPr>
          <w:ilvl w:val="0"/>
          <w:numId w:val="7"/>
        </w:numPr>
        <w:suppressAutoHyphens/>
        <w:rPr>
          <w:rFonts w:ascii="Arial" w:hAnsi="Arial" w:cs="Arial"/>
          <w:sz w:val="28"/>
          <w:szCs w:val="28"/>
          <w:u w:val="single"/>
          <w:lang w:val="fr-BE"/>
        </w:rPr>
      </w:pPr>
      <w:r w:rsidRPr="00E07C42">
        <w:rPr>
          <w:rFonts w:ascii="Arial" w:hAnsi="Arial" w:cs="Arial"/>
          <w:sz w:val="28"/>
          <w:szCs w:val="28"/>
          <w:u w:val="single"/>
          <w:lang w:val="fr-BE"/>
        </w:rPr>
        <w:t>Dans les médias</w:t>
      </w:r>
    </w:p>
    <w:p w:rsidR="00E07C42" w:rsidRPr="00E07C42" w:rsidRDefault="00E07C42" w:rsidP="00E07C42">
      <w:pPr>
        <w:ind w:left="360"/>
        <w:rPr>
          <w:rFonts w:ascii="Arial" w:hAnsi="Arial" w:cs="Arial"/>
          <w:sz w:val="28"/>
          <w:szCs w:val="28"/>
          <w:lang w:val="fr-BE"/>
        </w:rPr>
      </w:pPr>
      <w:r w:rsidRPr="00E07C42">
        <w:rPr>
          <w:rFonts w:ascii="Arial" w:hAnsi="Arial" w:cs="Arial"/>
          <w:sz w:val="28"/>
          <w:szCs w:val="28"/>
          <w:lang w:val="fr-BE"/>
        </w:rPr>
        <w:t xml:space="preserve">Il s'agit surtout de dossiers portant sur la haine, la violence ou la discrimination sur l'internet. Le Centre se demande pour chaque </w:t>
      </w:r>
      <w:r w:rsidRPr="00E07C42">
        <w:rPr>
          <w:rFonts w:ascii="Arial" w:hAnsi="Arial" w:cs="Arial"/>
          <w:sz w:val="28"/>
          <w:szCs w:val="28"/>
          <w:lang w:val="fr-BE"/>
        </w:rPr>
        <w:lastRenderedPageBreak/>
        <w:t>dossier : est-ce de la liberté d'expression ou de l'incitation à la haine ?</w:t>
      </w:r>
    </w:p>
    <w:p w:rsidR="00E07C42" w:rsidRDefault="00E07C42" w:rsidP="00E07C42">
      <w:pPr>
        <w:ind w:left="360"/>
        <w:rPr>
          <w:rFonts w:ascii="Arial" w:hAnsi="Arial" w:cs="Arial"/>
          <w:sz w:val="28"/>
          <w:szCs w:val="28"/>
          <w:lang w:val="fr-BE"/>
        </w:rPr>
      </w:pPr>
      <w:r w:rsidRPr="00E07C42">
        <w:rPr>
          <w:rFonts w:ascii="Arial" w:hAnsi="Arial" w:cs="Arial"/>
          <w:sz w:val="28"/>
          <w:szCs w:val="28"/>
          <w:lang w:val="fr-BE"/>
        </w:rPr>
        <w:t>Un exemple : en 201</w:t>
      </w:r>
      <w:r>
        <w:rPr>
          <w:rFonts w:ascii="Arial" w:hAnsi="Arial" w:cs="Arial"/>
          <w:sz w:val="28"/>
          <w:szCs w:val="28"/>
          <w:lang w:val="fr-BE"/>
        </w:rPr>
        <w:t>1</w:t>
      </w:r>
      <w:r w:rsidRPr="00E07C42">
        <w:rPr>
          <w:rFonts w:ascii="Arial" w:hAnsi="Arial" w:cs="Arial"/>
          <w:sz w:val="28"/>
          <w:szCs w:val="28"/>
          <w:lang w:val="fr-BE"/>
        </w:rPr>
        <w:t xml:space="preserve">, il y a eu 600 </w:t>
      </w:r>
      <w:r>
        <w:rPr>
          <w:rFonts w:ascii="Arial" w:hAnsi="Arial" w:cs="Arial"/>
          <w:sz w:val="28"/>
          <w:szCs w:val="28"/>
          <w:lang w:val="fr-BE"/>
        </w:rPr>
        <w:t>signalements</w:t>
      </w:r>
      <w:r w:rsidRPr="00E07C42">
        <w:rPr>
          <w:rFonts w:ascii="Arial" w:hAnsi="Arial" w:cs="Arial"/>
          <w:sz w:val="28"/>
          <w:szCs w:val="28"/>
          <w:lang w:val="fr-BE"/>
        </w:rPr>
        <w:t xml:space="preserve"> contre l'organisation islamiste radicale Sharia4Belgium. (Radical veut dire qu'ils vont très loin et qu'ils veulent que tout le monde pense comme eux.) Sur ces 600 </w:t>
      </w:r>
      <w:r>
        <w:rPr>
          <w:rFonts w:ascii="Arial" w:hAnsi="Arial" w:cs="Arial"/>
          <w:sz w:val="28"/>
          <w:szCs w:val="28"/>
          <w:lang w:val="fr-BE"/>
        </w:rPr>
        <w:t>signalements</w:t>
      </w:r>
      <w:r w:rsidRPr="00E07C42">
        <w:rPr>
          <w:rFonts w:ascii="Arial" w:hAnsi="Arial" w:cs="Arial"/>
          <w:sz w:val="28"/>
          <w:szCs w:val="28"/>
          <w:lang w:val="fr-BE"/>
        </w:rPr>
        <w:t xml:space="preserve">, le Centre </w:t>
      </w:r>
      <w:r>
        <w:rPr>
          <w:rFonts w:ascii="Arial" w:hAnsi="Arial" w:cs="Arial"/>
          <w:sz w:val="28"/>
          <w:szCs w:val="28"/>
          <w:lang w:val="fr-BE"/>
        </w:rPr>
        <w:t>n’</w:t>
      </w:r>
      <w:r w:rsidRPr="00E07C42">
        <w:rPr>
          <w:rFonts w:ascii="Arial" w:hAnsi="Arial" w:cs="Arial"/>
          <w:sz w:val="28"/>
          <w:szCs w:val="28"/>
          <w:lang w:val="fr-BE"/>
        </w:rPr>
        <w:t xml:space="preserve">a ouvert </w:t>
      </w:r>
      <w:r>
        <w:rPr>
          <w:rFonts w:ascii="Arial" w:hAnsi="Arial" w:cs="Arial"/>
          <w:sz w:val="28"/>
          <w:szCs w:val="28"/>
          <w:lang w:val="fr-BE"/>
        </w:rPr>
        <w:t>qu’</w:t>
      </w:r>
      <w:r w:rsidRPr="00E07C42">
        <w:rPr>
          <w:rFonts w:ascii="Arial" w:hAnsi="Arial" w:cs="Arial"/>
          <w:sz w:val="28"/>
          <w:szCs w:val="28"/>
          <w:lang w:val="fr-BE"/>
        </w:rPr>
        <w:t>un dossier. L'affaire a été portée devant le tribunal le 10 février 201</w:t>
      </w:r>
      <w:r>
        <w:rPr>
          <w:rFonts w:ascii="Arial" w:hAnsi="Arial" w:cs="Arial"/>
          <w:sz w:val="28"/>
          <w:szCs w:val="28"/>
          <w:lang w:val="fr-BE"/>
        </w:rPr>
        <w:t>2</w:t>
      </w:r>
      <w:r w:rsidRPr="00E07C42">
        <w:rPr>
          <w:rFonts w:ascii="Arial" w:hAnsi="Arial" w:cs="Arial"/>
          <w:sz w:val="28"/>
          <w:szCs w:val="28"/>
          <w:lang w:val="fr-BE"/>
        </w:rPr>
        <w:t>. Deux membres de Sharia4Belgium ont été condamnés.</w:t>
      </w:r>
    </w:p>
    <w:p w:rsidR="00E07C42" w:rsidRPr="00E07C42" w:rsidRDefault="00E07C42" w:rsidP="00E07C42">
      <w:pPr>
        <w:ind w:left="360"/>
        <w:rPr>
          <w:rFonts w:ascii="Arial" w:hAnsi="Arial" w:cs="Arial"/>
          <w:sz w:val="28"/>
          <w:szCs w:val="28"/>
          <w:lang w:val="fr-BE"/>
        </w:rPr>
      </w:pPr>
    </w:p>
    <w:p w:rsidR="00E07C42" w:rsidRPr="00E07C42" w:rsidRDefault="00E07C42" w:rsidP="00B346A9">
      <w:pPr>
        <w:numPr>
          <w:ilvl w:val="0"/>
          <w:numId w:val="11"/>
        </w:numPr>
        <w:suppressAutoHyphens/>
        <w:rPr>
          <w:rFonts w:ascii="Arial" w:hAnsi="Arial" w:cs="Arial"/>
          <w:sz w:val="28"/>
          <w:szCs w:val="28"/>
          <w:u w:val="single"/>
          <w:lang w:val="fr-BE"/>
        </w:rPr>
      </w:pPr>
      <w:r w:rsidRPr="00E07C42">
        <w:rPr>
          <w:rFonts w:ascii="Arial" w:hAnsi="Arial" w:cs="Arial"/>
          <w:sz w:val="28"/>
          <w:szCs w:val="28"/>
          <w:u w:val="single"/>
          <w:lang w:val="fr-BE"/>
        </w:rPr>
        <w:t>Dans l'enseignement</w:t>
      </w:r>
    </w:p>
    <w:p w:rsidR="00E07C42" w:rsidRPr="00E07C42" w:rsidRDefault="00E07C42" w:rsidP="00E07C42">
      <w:pPr>
        <w:ind w:left="360"/>
        <w:rPr>
          <w:rFonts w:ascii="Arial" w:hAnsi="Arial" w:cs="Arial"/>
          <w:sz w:val="28"/>
          <w:szCs w:val="28"/>
          <w:lang w:val="fr-BE"/>
        </w:rPr>
      </w:pPr>
      <w:r w:rsidRPr="00E07C42">
        <w:rPr>
          <w:rFonts w:ascii="Arial" w:hAnsi="Arial" w:cs="Arial"/>
          <w:sz w:val="28"/>
          <w:szCs w:val="28"/>
          <w:lang w:val="fr-BE"/>
        </w:rPr>
        <w:t xml:space="preserve">Ici, il y a eu beaucoup plus de plaintes qu'en 2010 : 115 nouveaux dossiers au total, dont 27 dossiers pour discrimination d'enfants avec un handicap. </w:t>
      </w:r>
    </w:p>
    <w:p w:rsidR="00E07C42" w:rsidRPr="00E07C42" w:rsidRDefault="00E07C42" w:rsidP="00E07C42">
      <w:pPr>
        <w:rPr>
          <w:rFonts w:ascii="Arial" w:hAnsi="Arial" w:cs="Arial"/>
          <w:sz w:val="28"/>
          <w:szCs w:val="28"/>
          <w:lang w:val="fr-BE"/>
        </w:rPr>
      </w:pPr>
    </w:p>
    <w:p w:rsidR="00E07C42" w:rsidRPr="00E07C42" w:rsidRDefault="00E07C42" w:rsidP="00E07C42">
      <w:pPr>
        <w:rPr>
          <w:rFonts w:ascii="Arial" w:hAnsi="Arial" w:cs="Arial"/>
          <w:sz w:val="28"/>
          <w:szCs w:val="28"/>
          <w:lang w:val="fr-BE"/>
        </w:rPr>
      </w:pPr>
    </w:p>
    <w:p w:rsidR="00E07C42" w:rsidRPr="00E07C42" w:rsidRDefault="00E07C42" w:rsidP="00B346A9">
      <w:pPr>
        <w:numPr>
          <w:ilvl w:val="0"/>
          <w:numId w:val="13"/>
        </w:numPr>
        <w:rPr>
          <w:rFonts w:ascii="Arial" w:hAnsi="Arial" w:cs="Arial"/>
          <w:b/>
          <w:sz w:val="28"/>
          <w:szCs w:val="28"/>
          <w:lang w:val="fr-BE"/>
        </w:rPr>
      </w:pPr>
      <w:r w:rsidRPr="00E07C42">
        <w:rPr>
          <w:rFonts w:ascii="Arial" w:hAnsi="Arial" w:cs="Arial"/>
          <w:b/>
          <w:sz w:val="28"/>
          <w:szCs w:val="28"/>
          <w:lang w:val="fr-BE"/>
        </w:rPr>
        <w:t>Ce n'est que le sommet de l'iceberg</w:t>
      </w:r>
    </w:p>
    <w:p w:rsidR="00E07C42" w:rsidRPr="00E07C42" w:rsidRDefault="00E07C42" w:rsidP="00E07C42">
      <w:pPr>
        <w:rPr>
          <w:rFonts w:ascii="Arial" w:hAnsi="Arial" w:cs="Arial"/>
          <w:sz w:val="28"/>
          <w:szCs w:val="28"/>
          <w:lang w:val="fr-BE"/>
        </w:rPr>
      </w:pPr>
    </w:p>
    <w:p w:rsidR="00E07C42" w:rsidRPr="00E07C42" w:rsidRDefault="00E07C42" w:rsidP="00E07C42">
      <w:pPr>
        <w:rPr>
          <w:rFonts w:ascii="Arial" w:hAnsi="Arial" w:cs="Arial"/>
          <w:sz w:val="28"/>
          <w:szCs w:val="28"/>
          <w:lang w:val="fr-BE"/>
        </w:rPr>
      </w:pPr>
      <w:r w:rsidRPr="00E07C42">
        <w:rPr>
          <w:rFonts w:ascii="Arial" w:hAnsi="Arial" w:cs="Arial"/>
          <w:sz w:val="28"/>
          <w:szCs w:val="28"/>
          <w:lang w:val="fr-BE"/>
        </w:rPr>
        <w:t>Tout le monde ne porte pas plainte. Beaucoup de victimes n'osent pas. Elles ont peur, ou honte, ou pensent que cela ne servira de toute façon à rien. Pour ces personnes, c'est trop dur de faire le pas.</w:t>
      </w:r>
    </w:p>
    <w:p w:rsidR="00E07C42" w:rsidRPr="00E07C42" w:rsidRDefault="00E07C42" w:rsidP="00E07C42">
      <w:pPr>
        <w:rPr>
          <w:rFonts w:ascii="Arial" w:hAnsi="Arial" w:cs="Arial"/>
          <w:sz w:val="28"/>
          <w:szCs w:val="28"/>
          <w:lang w:val="fr-BE"/>
        </w:rPr>
      </w:pPr>
    </w:p>
    <w:p w:rsidR="00E07C42" w:rsidRPr="00E07C42" w:rsidRDefault="00E07C42" w:rsidP="00E07C42">
      <w:pPr>
        <w:rPr>
          <w:rFonts w:ascii="Arial" w:hAnsi="Arial" w:cs="Arial"/>
          <w:sz w:val="28"/>
          <w:szCs w:val="28"/>
          <w:lang w:val="fr-BE"/>
        </w:rPr>
      </w:pPr>
      <w:r w:rsidRPr="00E07C42">
        <w:rPr>
          <w:rFonts w:ascii="Arial" w:hAnsi="Arial" w:cs="Arial"/>
          <w:sz w:val="28"/>
          <w:szCs w:val="28"/>
          <w:lang w:val="fr-BE"/>
        </w:rPr>
        <w:t xml:space="preserve">Cela va mieux quand un groupe entier se fait discriminer. Ensemble, on se sent plus fort et on ose plus. Par exemple : lorsque </w:t>
      </w:r>
      <w:r>
        <w:rPr>
          <w:rFonts w:ascii="Arial" w:hAnsi="Arial" w:cs="Arial"/>
          <w:sz w:val="28"/>
          <w:szCs w:val="28"/>
          <w:lang w:val="fr-BE"/>
        </w:rPr>
        <w:t>des homosexuels ou des Rom</w:t>
      </w:r>
      <w:r w:rsidRPr="00E07C42">
        <w:rPr>
          <w:rFonts w:ascii="Arial" w:hAnsi="Arial" w:cs="Arial"/>
          <w:sz w:val="28"/>
          <w:szCs w:val="28"/>
          <w:lang w:val="fr-BE"/>
        </w:rPr>
        <w:t>s se font discriminer. C'est sur l'internet que ces groupes souffrent le plus de discriminations.</w:t>
      </w:r>
    </w:p>
    <w:p w:rsidR="00E07C42" w:rsidRPr="00E07C42" w:rsidRDefault="00E07C42" w:rsidP="00E07C42">
      <w:pPr>
        <w:rPr>
          <w:rFonts w:ascii="Arial" w:hAnsi="Arial" w:cs="Arial"/>
          <w:sz w:val="28"/>
          <w:szCs w:val="28"/>
          <w:lang w:val="fr-BE"/>
        </w:rPr>
      </w:pPr>
    </w:p>
    <w:p w:rsidR="00E07C42" w:rsidRPr="00E07C42" w:rsidRDefault="00E07C42" w:rsidP="00E07C42">
      <w:pPr>
        <w:rPr>
          <w:rFonts w:ascii="Arial" w:hAnsi="Arial" w:cs="Arial"/>
          <w:sz w:val="28"/>
          <w:szCs w:val="28"/>
          <w:lang w:val="fr-BE"/>
        </w:rPr>
      </w:pPr>
      <w:r w:rsidRPr="00E07C42">
        <w:rPr>
          <w:rFonts w:ascii="Arial" w:hAnsi="Arial" w:cs="Arial"/>
          <w:sz w:val="28"/>
          <w:szCs w:val="28"/>
          <w:lang w:val="fr-BE"/>
        </w:rPr>
        <w:t>Les dossiers sur l'incitation à la haine, à la violence ou à la discrimination reçoivent beaucoup d'attention dans les médias (journaux, magazines, radio, TV, …). D'autres dossiers (comme la discrimination au travail) reçoivent moins d'attention dans la presse. Dommage, parce qu'ils sont aussi importants.</w:t>
      </w:r>
    </w:p>
    <w:p w:rsidR="00E07C42" w:rsidRPr="00E07C42" w:rsidRDefault="00E07C42" w:rsidP="00E07C42">
      <w:pPr>
        <w:rPr>
          <w:rFonts w:ascii="Arial" w:hAnsi="Arial" w:cs="Arial"/>
          <w:sz w:val="28"/>
          <w:szCs w:val="28"/>
          <w:lang w:val="fr-BE"/>
        </w:rPr>
      </w:pPr>
    </w:p>
    <w:p w:rsidR="00E07C42" w:rsidRPr="00E07C42" w:rsidRDefault="00E07C42" w:rsidP="00E07C42">
      <w:pPr>
        <w:rPr>
          <w:rFonts w:ascii="Arial" w:hAnsi="Arial" w:cs="Arial"/>
          <w:sz w:val="28"/>
          <w:szCs w:val="28"/>
          <w:lang w:val="fr-BE"/>
        </w:rPr>
      </w:pPr>
    </w:p>
    <w:p w:rsidR="00E07C42" w:rsidRPr="00E07C42" w:rsidRDefault="00E07C42" w:rsidP="00B346A9">
      <w:pPr>
        <w:numPr>
          <w:ilvl w:val="0"/>
          <w:numId w:val="13"/>
        </w:numPr>
        <w:rPr>
          <w:rFonts w:ascii="Arial" w:hAnsi="Arial" w:cs="Arial"/>
          <w:b/>
          <w:sz w:val="28"/>
          <w:szCs w:val="28"/>
          <w:lang w:val="fr-BE"/>
        </w:rPr>
      </w:pPr>
      <w:r w:rsidRPr="00E07C42">
        <w:rPr>
          <w:rFonts w:ascii="Arial" w:hAnsi="Arial" w:cs="Arial"/>
          <w:b/>
          <w:sz w:val="28"/>
          <w:szCs w:val="28"/>
          <w:lang w:val="fr-BE"/>
        </w:rPr>
        <w:t>Comment travaille le Centre ?</w:t>
      </w:r>
    </w:p>
    <w:p w:rsidR="00E07C42" w:rsidRPr="00E07C42" w:rsidRDefault="00E07C42" w:rsidP="00E07C42">
      <w:pPr>
        <w:rPr>
          <w:rFonts w:ascii="Arial" w:hAnsi="Arial" w:cs="Arial"/>
          <w:sz w:val="28"/>
          <w:szCs w:val="28"/>
          <w:lang w:val="fr-BE"/>
        </w:rPr>
      </w:pPr>
    </w:p>
    <w:p w:rsidR="00E07C42" w:rsidRPr="00E07C42" w:rsidRDefault="00E07C42" w:rsidP="00B346A9">
      <w:pPr>
        <w:numPr>
          <w:ilvl w:val="0"/>
          <w:numId w:val="12"/>
        </w:numPr>
        <w:suppressAutoHyphens/>
        <w:rPr>
          <w:rFonts w:ascii="Arial" w:hAnsi="Arial" w:cs="Arial"/>
          <w:sz w:val="28"/>
          <w:szCs w:val="28"/>
          <w:lang w:val="fr-BE"/>
        </w:rPr>
      </w:pPr>
      <w:r w:rsidRPr="00E07C42">
        <w:rPr>
          <w:rFonts w:ascii="Arial" w:hAnsi="Arial" w:cs="Arial"/>
          <w:sz w:val="28"/>
          <w:szCs w:val="28"/>
          <w:lang w:val="fr-BE"/>
        </w:rPr>
        <w:t>Le Centre examine l'affaire. Il parle avec le(s) plaignant(s) et la/les victime(s), puis avec l'/les auteur(s).</w:t>
      </w:r>
    </w:p>
    <w:p w:rsidR="00E07C42" w:rsidRPr="00E07C42" w:rsidRDefault="00E07C42" w:rsidP="00B346A9">
      <w:pPr>
        <w:numPr>
          <w:ilvl w:val="0"/>
          <w:numId w:val="12"/>
        </w:numPr>
        <w:suppressAutoHyphens/>
        <w:rPr>
          <w:rFonts w:ascii="Arial" w:hAnsi="Arial" w:cs="Arial"/>
          <w:sz w:val="28"/>
          <w:szCs w:val="28"/>
          <w:lang w:val="fr-BE"/>
        </w:rPr>
      </w:pPr>
      <w:r w:rsidRPr="00E07C42">
        <w:rPr>
          <w:rFonts w:ascii="Arial" w:hAnsi="Arial" w:cs="Arial"/>
          <w:sz w:val="28"/>
          <w:szCs w:val="28"/>
          <w:lang w:val="fr-BE"/>
        </w:rPr>
        <w:t>Le Centre essaie d'abord de discuter du problème avec l'/les auteur(s) et la/les victime(s).</w:t>
      </w:r>
    </w:p>
    <w:p w:rsidR="00E07C42" w:rsidRPr="00E07C42" w:rsidRDefault="00E07C42" w:rsidP="00B346A9">
      <w:pPr>
        <w:numPr>
          <w:ilvl w:val="0"/>
          <w:numId w:val="12"/>
        </w:numPr>
        <w:suppressAutoHyphens/>
        <w:rPr>
          <w:rFonts w:ascii="Arial" w:hAnsi="Arial" w:cs="Arial"/>
          <w:sz w:val="28"/>
          <w:szCs w:val="28"/>
          <w:lang w:val="fr-BE"/>
        </w:rPr>
      </w:pPr>
      <w:r w:rsidRPr="00E07C42">
        <w:rPr>
          <w:rFonts w:ascii="Arial" w:hAnsi="Arial" w:cs="Arial"/>
          <w:sz w:val="28"/>
          <w:szCs w:val="28"/>
          <w:lang w:val="fr-BE"/>
        </w:rPr>
        <w:lastRenderedPageBreak/>
        <w:t>En cas d'échec, le Centre se tourne vers la Justice pour porter plainte. Mais uniquement si les faits sont graves et si les auteurs ne veulent pas parler.</w:t>
      </w:r>
    </w:p>
    <w:p w:rsidR="00E07C42" w:rsidRPr="00E07C42" w:rsidRDefault="00E07C42" w:rsidP="00E07C42">
      <w:pPr>
        <w:ind w:left="360"/>
        <w:rPr>
          <w:rFonts w:ascii="Arial" w:hAnsi="Arial" w:cs="Arial"/>
          <w:sz w:val="28"/>
          <w:szCs w:val="28"/>
          <w:lang w:val="fr-BE"/>
        </w:rPr>
      </w:pPr>
    </w:p>
    <w:p w:rsidR="00E07C42" w:rsidRPr="00E07C42" w:rsidRDefault="00E07C42" w:rsidP="00E07C42">
      <w:pPr>
        <w:ind w:left="360"/>
        <w:rPr>
          <w:rFonts w:ascii="Arial" w:hAnsi="Arial" w:cs="Arial"/>
          <w:sz w:val="28"/>
          <w:szCs w:val="28"/>
          <w:lang w:val="fr-BE"/>
        </w:rPr>
      </w:pPr>
      <w:r w:rsidRPr="00E07C42">
        <w:rPr>
          <w:rFonts w:ascii="Arial" w:hAnsi="Arial" w:cs="Arial"/>
          <w:sz w:val="28"/>
          <w:szCs w:val="28"/>
          <w:lang w:val="fr-BE"/>
        </w:rPr>
        <w:t>En 2011, le Centre a porté 16 dossiers devant le tribunal. De plus, 32 plaintes simples ont été introduites.</w:t>
      </w:r>
    </w:p>
    <w:p w:rsidR="00E07C42" w:rsidRPr="00E07C42" w:rsidRDefault="00E07C42" w:rsidP="00E07C42">
      <w:pPr>
        <w:ind w:left="360"/>
        <w:rPr>
          <w:rFonts w:ascii="Arial" w:hAnsi="Arial" w:cs="Arial"/>
          <w:sz w:val="28"/>
          <w:szCs w:val="28"/>
          <w:lang w:val="fr-BE"/>
        </w:rPr>
      </w:pPr>
    </w:p>
    <w:p w:rsidR="00E07C42" w:rsidRPr="00E07C42" w:rsidRDefault="00E07C42" w:rsidP="00B346A9">
      <w:pPr>
        <w:numPr>
          <w:ilvl w:val="0"/>
          <w:numId w:val="11"/>
        </w:numPr>
        <w:rPr>
          <w:rFonts w:ascii="Arial" w:hAnsi="Arial" w:cs="Arial"/>
          <w:b/>
          <w:sz w:val="28"/>
          <w:szCs w:val="28"/>
          <w:lang w:val="fr-BE"/>
        </w:rPr>
      </w:pPr>
      <w:r w:rsidRPr="00E07C42">
        <w:rPr>
          <w:rFonts w:ascii="Arial" w:hAnsi="Arial" w:cs="Arial"/>
          <w:b/>
          <w:sz w:val="28"/>
          <w:szCs w:val="28"/>
          <w:lang w:val="fr-BE"/>
        </w:rPr>
        <w:t>Quelques exemples de dossiers :</w:t>
      </w:r>
    </w:p>
    <w:p w:rsidR="00E07C42" w:rsidRPr="00E07C42" w:rsidRDefault="00E07C42" w:rsidP="00E07C42">
      <w:pPr>
        <w:ind w:left="360"/>
        <w:rPr>
          <w:rFonts w:ascii="Arial" w:hAnsi="Arial" w:cs="Arial"/>
          <w:sz w:val="28"/>
          <w:szCs w:val="28"/>
          <w:lang w:val="fr-BE"/>
        </w:rPr>
      </w:pPr>
    </w:p>
    <w:p w:rsidR="00E07C42" w:rsidRDefault="00E07C42" w:rsidP="00B346A9">
      <w:pPr>
        <w:numPr>
          <w:ilvl w:val="0"/>
          <w:numId w:val="7"/>
        </w:numPr>
        <w:suppressAutoHyphens/>
        <w:rPr>
          <w:rFonts w:ascii="Arial" w:hAnsi="Arial" w:cs="Arial"/>
          <w:sz w:val="28"/>
          <w:szCs w:val="28"/>
          <w:lang w:val="fr-BE"/>
        </w:rPr>
      </w:pPr>
      <w:r>
        <w:rPr>
          <w:rFonts w:ascii="Arial" w:hAnsi="Arial" w:cs="Arial"/>
          <w:sz w:val="28"/>
          <w:szCs w:val="28"/>
          <w:lang w:val="fr-BE"/>
        </w:rPr>
        <w:t>U</w:t>
      </w:r>
      <w:r w:rsidRPr="00E07C42">
        <w:rPr>
          <w:rFonts w:ascii="Arial" w:hAnsi="Arial" w:cs="Arial"/>
          <w:sz w:val="28"/>
          <w:szCs w:val="28"/>
          <w:lang w:val="fr-BE"/>
        </w:rPr>
        <w:t>n homme travaille comme gardien de parking. Il a été victime d'un accident de travail. Son patron l'a licencié parce qu'il pensait qu'il ne pourrait plus travailler. Il y a eu une discussion avec le patron, le gardien, un membre du syndicat et une personne du Centre. On a expliqué au patron qu'il pouvait faire des adaptations pour le travailleur : changement du lieu de travail, de l'horaire, des tâches, … Finalement, le patron a décidé que le gardien pouvait rester.</w:t>
      </w:r>
    </w:p>
    <w:p w:rsidR="00E07C42" w:rsidRPr="00E07C42" w:rsidRDefault="00E07C42" w:rsidP="00E07C42">
      <w:pPr>
        <w:suppressAutoHyphens/>
        <w:ind w:left="720"/>
        <w:rPr>
          <w:rFonts w:ascii="Arial" w:hAnsi="Arial" w:cs="Arial"/>
          <w:sz w:val="28"/>
          <w:szCs w:val="28"/>
          <w:lang w:val="fr-BE"/>
        </w:rPr>
      </w:pPr>
    </w:p>
    <w:p w:rsidR="00E07C42" w:rsidRDefault="00E07C42" w:rsidP="00B346A9">
      <w:pPr>
        <w:numPr>
          <w:ilvl w:val="0"/>
          <w:numId w:val="7"/>
        </w:numPr>
        <w:suppressAutoHyphens/>
        <w:rPr>
          <w:rFonts w:ascii="Arial" w:hAnsi="Arial" w:cs="Arial"/>
          <w:sz w:val="28"/>
          <w:szCs w:val="28"/>
          <w:lang w:val="fr-BE"/>
        </w:rPr>
      </w:pPr>
      <w:r w:rsidRPr="00E07C42">
        <w:rPr>
          <w:rFonts w:ascii="Arial" w:hAnsi="Arial" w:cs="Arial"/>
          <w:sz w:val="28"/>
          <w:szCs w:val="28"/>
          <w:lang w:val="fr-BE"/>
        </w:rPr>
        <w:t xml:space="preserve">Un couple de femmes voulait louer une maison, mais le propriétaire a dit qu'il ne voulait </w:t>
      </w:r>
      <w:r>
        <w:rPr>
          <w:rFonts w:ascii="Arial" w:hAnsi="Arial" w:cs="Arial"/>
          <w:sz w:val="28"/>
          <w:szCs w:val="28"/>
          <w:lang w:val="fr-BE"/>
        </w:rPr>
        <w:t xml:space="preserve">que louer </w:t>
      </w:r>
      <w:r w:rsidRPr="00E07C42">
        <w:rPr>
          <w:rFonts w:ascii="Arial" w:hAnsi="Arial" w:cs="Arial"/>
          <w:sz w:val="28"/>
          <w:szCs w:val="28"/>
          <w:lang w:val="fr-BE"/>
        </w:rPr>
        <w:t xml:space="preserve">à un couple </w:t>
      </w:r>
      <w:r>
        <w:rPr>
          <w:rFonts w:ascii="Arial" w:hAnsi="Arial" w:cs="Arial"/>
          <w:sz w:val="28"/>
          <w:szCs w:val="28"/>
          <w:lang w:val="fr-BE"/>
        </w:rPr>
        <w:t>‘</w:t>
      </w:r>
      <w:r w:rsidR="002E613C">
        <w:rPr>
          <w:rFonts w:ascii="Arial" w:hAnsi="Arial" w:cs="Arial"/>
          <w:sz w:val="28"/>
          <w:szCs w:val="28"/>
          <w:lang w:val="fr-BE"/>
        </w:rPr>
        <w:t>traditionnel</w:t>
      </w:r>
      <w:r>
        <w:rPr>
          <w:rFonts w:ascii="Arial" w:hAnsi="Arial" w:cs="Arial"/>
          <w:sz w:val="28"/>
          <w:szCs w:val="28"/>
          <w:lang w:val="fr-BE"/>
        </w:rPr>
        <w:t>’</w:t>
      </w:r>
      <w:r w:rsidRPr="00E07C42">
        <w:rPr>
          <w:rFonts w:ascii="Arial" w:hAnsi="Arial" w:cs="Arial"/>
          <w:sz w:val="28"/>
          <w:szCs w:val="28"/>
          <w:lang w:val="fr-BE"/>
        </w:rPr>
        <w:t xml:space="preserve"> composé d'un homme et d'une femme, soi-disant parce que l'homme pouvait entretenir le jardin et bricoler dans la maison. Les femmes ont demandé l'aide du Centre. La maison a été louée entre-temps, mais le propriétaire doit payer une somme d'argent aux femmes en guise de dommages et intérêts (en compensation).</w:t>
      </w:r>
    </w:p>
    <w:p w:rsidR="00E07C42" w:rsidRPr="00E07C42" w:rsidRDefault="00E07C42" w:rsidP="00E07C42">
      <w:pPr>
        <w:suppressAutoHyphens/>
        <w:rPr>
          <w:rFonts w:ascii="Arial" w:hAnsi="Arial" w:cs="Arial"/>
          <w:sz w:val="28"/>
          <w:szCs w:val="28"/>
          <w:lang w:val="fr-BE"/>
        </w:rPr>
      </w:pPr>
    </w:p>
    <w:p w:rsidR="00E07C42" w:rsidRDefault="00E07C42" w:rsidP="00B346A9">
      <w:pPr>
        <w:numPr>
          <w:ilvl w:val="0"/>
          <w:numId w:val="7"/>
        </w:numPr>
        <w:suppressAutoHyphens/>
        <w:rPr>
          <w:rFonts w:ascii="Arial" w:hAnsi="Arial" w:cs="Arial"/>
          <w:sz w:val="28"/>
          <w:szCs w:val="28"/>
          <w:lang w:val="fr-BE"/>
        </w:rPr>
      </w:pPr>
      <w:r w:rsidRPr="00E07C42">
        <w:rPr>
          <w:rFonts w:ascii="Arial" w:hAnsi="Arial" w:cs="Arial"/>
          <w:sz w:val="28"/>
          <w:szCs w:val="28"/>
          <w:lang w:val="fr-BE"/>
        </w:rPr>
        <w:t>Une personne handicapée ne peut rouler que dans une voiture spéciale. Elle a une assurance qui dit que quand sa voiture est en panne, elle reçoit une voiture de remplacement adaptée. Mais suite à un accident, le garage lui demande tout à coup plus d'argent pour cette voiture. Le Centre intervient. Le garagiste accepte de lui fournir gratuitement la voiture de remplacement adaptée.</w:t>
      </w:r>
    </w:p>
    <w:p w:rsidR="00E07C42" w:rsidRPr="00E07C42" w:rsidRDefault="00E07C42" w:rsidP="00E07C42">
      <w:pPr>
        <w:suppressAutoHyphens/>
        <w:rPr>
          <w:rFonts w:ascii="Arial" w:hAnsi="Arial" w:cs="Arial"/>
          <w:sz w:val="28"/>
          <w:szCs w:val="28"/>
          <w:lang w:val="fr-BE"/>
        </w:rPr>
      </w:pPr>
    </w:p>
    <w:p w:rsidR="00E07C42" w:rsidRDefault="00E07C42" w:rsidP="00B346A9">
      <w:pPr>
        <w:numPr>
          <w:ilvl w:val="0"/>
          <w:numId w:val="7"/>
        </w:numPr>
        <w:suppressAutoHyphens/>
        <w:rPr>
          <w:rFonts w:ascii="Arial" w:hAnsi="Arial" w:cs="Arial"/>
          <w:sz w:val="28"/>
          <w:szCs w:val="28"/>
          <w:lang w:val="fr-BE"/>
        </w:rPr>
      </w:pPr>
      <w:r w:rsidRPr="00E07C42">
        <w:rPr>
          <w:rFonts w:ascii="Arial" w:hAnsi="Arial" w:cs="Arial"/>
          <w:sz w:val="28"/>
          <w:szCs w:val="28"/>
          <w:lang w:val="fr-BE"/>
        </w:rPr>
        <w:t xml:space="preserve">Un homme de 57 ans postule pour un emploi dans une entreprise. Mais on ne lui donne pas ce travail parce que le patron préfère engager une personne plus jeune. Le Centre parle avec le patron, qui dit qu'une personne plus âgée n'est pas aussi en forme et sera souvent malade. Le Centre n'est </w:t>
      </w:r>
      <w:r w:rsidRPr="00E07C42">
        <w:rPr>
          <w:rFonts w:ascii="Arial" w:hAnsi="Arial" w:cs="Arial"/>
          <w:sz w:val="28"/>
          <w:szCs w:val="28"/>
          <w:lang w:val="fr-BE"/>
        </w:rPr>
        <w:lastRenderedPageBreak/>
        <w:t xml:space="preserve">pas d'accord. Le patron doit payer une somme d'argent à l'homme à qui il n'a pas donné le travail. Il promet aussi de ne plus discriminer de travailleurs plus âgés. </w:t>
      </w:r>
    </w:p>
    <w:p w:rsidR="00E07C42" w:rsidRDefault="00E07C42" w:rsidP="00E07C42">
      <w:pPr>
        <w:pStyle w:val="ListParagraph"/>
        <w:rPr>
          <w:rFonts w:ascii="Arial" w:hAnsi="Arial" w:cs="Arial"/>
          <w:sz w:val="28"/>
          <w:szCs w:val="28"/>
          <w:lang w:val="fr-BE"/>
        </w:rPr>
      </w:pPr>
    </w:p>
    <w:p w:rsidR="00E07C42" w:rsidRPr="00E07C42" w:rsidRDefault="00E07C42" w:rsidP="00B346A9">
      <w:pPr>
        <w:numPr>
          <w:ilvl w:val="0"/>
          <w:numId w:val="7"/>
        </w:numPr>
        <w:suppressAutoHyphens/>
        <w:rPr>
          <w:rFonts w:ascii="Arial" w:hAnsi="Arial" w:cs="Arial"/>
          <w:sz w:val="28"/>
          <w:szCs w:val="28"/>
          <w:lang w:val="fr-BE"/>
        </w:rPr>
      </w:pPr>
      <w:r w:rsidRPr="00E07C42">
        <w:rPr>
          <w:rFonts w:ascii="Arial" w:hAnsi="Arial" w:cs="Arial"/>
          <w:sz w:val="28"/>
          <w:szCs w:val="28"/>
          <w:lang w:val="fr-BE"/>
        </w:rPr>
        <w:t>Une femme diabétique travaille depuis plusieurs années au port d'Anvers. Le médecin du travail lui dit tout à coup qu'elle ne peut plus travailler au port parce qu'elle a le diabète. Le Centre trouve que la sécurité au port est importante, mais trouve cette mesure exagérée. Le Centre et la femme vont au tribunal et gagnent le procès.</w:t>
      </w:r>
    </w:p>
    <w:p w:rsidR="00831B37" w:rsidRPr="00E07C42" w:rsidRDefault="00831B37" w:rsidP="00492646">
      <w:pPr>
        <w:rPr>
          <w:rFonts w:ascii="Arial" w:hAnsi="Arial" w:cs="Arial"/>
          <w:sz w:val="28"/>
          <w:szCs w:val="28"/>
          <w:lang w:val="fr-BE"/>
        </w:rPr>
      </w:pPr>
    </w:p>
    <w:p w:rsidR="00C009E0" w:rsidRPr="00B73094" w:rsidRDefault="00C009E0" w:rsidP="00492646">
      <w:pPr>
        <w:rPr>
          <w:rFonts w:ascii="Arial" w:hAnsi="Arial" w:cs="Arial"/>
          <w:b/>
          <w:sz w:val="32"/>
          <w:szCs w:val="32"/>
          <w:u w:val="single"/>
          <w:lang w:val="fr-FR" w:eastAsia="nl-NL"/>
        </w:rPr>
      </w:pPr>
      <w:r w:rsidRPr="00B73094">
        <w:rPr>
          <w:rFonts w:ascii="Arial" w:hAnsi="Arial" w:cs="Arial"/>
          <w:lang w:val="fr-FR" w:eastAsia="nl-NL"/>
        </w:rPr>
        <w:br w:type="column"/>
      </w:r>
      <w:r w:rsidR="00404615">
        <w:rPr>
          <w:rFonts w:ascii="Arial" w:hAnsi="Arial" w:cs="Arial"/>
          <w:b/>
          <w:sz w:val="32"/>
          <w:szCs w:val="32"/>
          <w:u w:val="single"/>
          <w:lang w:val="fr-FR" w:eastAsia="nl-NL"/>
        </w:rPr>
        <w:lastRenderedPageBreak/>
        <w:t>Chapitre 3. Dossier thématique : Convention relative aux droits des personnes hand</w:t>
      </w:r>
      <w:r w:rsidR="00117AB3">
        <w:rPr>
          <w:rFonts w:ascii="Arial" w:hAnsi="Arial" w:cs="Arial"/>
          <w:b/>
          <w:sz w:val="32"/>
          <w:szCs w:val="32"/>
          <w:u w:val="single"/>
          <w:lang w:val="fr-FR" w:eastAsia="nl-NL"/>
        </w:rPr>
        <w:t>i</w:t>
      </w:r>
      <w:r w:rsidR="00404615">
        <w:rPr>
          <w:rFonts w:ascii="Arial" w:hAnsi="Arial" w:cs="Arial"/>
          <w:b/>
          <w:sz w:val="32"/>
          <w:szCs w:val="32"/>
          <w:u w:val="single"/>
          <w:lang w:val="fr-FR" w:eastAsia="nl-NL"/>
        </w:rPr>
        <w:t>capées</w:t>
      </w:r>
    </w:p>
    <w:p w:rsidR="00C009E0" w:rsidRPr="00B73094" w:rsidRDefault="00C009E0" w:rsidP="00492646">
      <w:pPr>
        <w:rPr>
          <w:rFonts w:ascii="Arial" w:hAnsi="Arial" w:cs="Arial"/>
          <w:lang w:val="fr-FR" w:eastAsia="nl-NL"/>
        </w:rPr>
      </w:pPr>
    </w:p>
    <w:p w:rsidR="00117AB3" w:rsidRDefault="00117AB3" w:rsidP="00492646">
      <w:pPr>
        <w:rPr>
          <w:rFonts w:ascii="Arial" w:hAnsi="Arial" w:cs="Arial"/>
          <w:sz w:val="28"/>
          <w:szCs w:val="28"/>
          <w:lang w:val="fr-FR"/>
        </w:rPr>
      </w:pPr>
    </w:p>
    <w:p w:rsidR="00117AB3" w:rsidRDefault="00117AB3" w:rsidP="00492646">
      <w:pPr>
        <w:rPr>
          <w:rFonts w:ascii="Arial" w:hAnsi="Arial" w:cs="Arial"/>
          <w:sz w:val="28"/>
          <w:szCs w:val="28"/>
          <w:lang w:val="fr-FR"/>
        </w:rPr>
      </w:pPr>
      <w:r>
        <w:rPr>
          <w:rFonts w:ascii="Arial" w:hAnsi="Arial" w:cs="Arial"/>
          <w:sz w:val="28"/>
          <w:szCs w:val="28"/>
          <w:lang w:val="fr-FR"/>
        </w:rPr>
        <w:t>En 2006, tous les 192 membres des Nations Unies ont signé la Convention.</w:t>
      </w:r>
    </w:p>
    <w:p w:rsidR="00117AB3" w:rsidRDefault="00117AB3" w:rsidP="00492646">
      <w:pPr>
        <w:rPr>
          <w:rFonts w:ascii="Arial" w:hAnsi="Arial" w:cs="Arial"/>
          <w:sz w:val="28"/>
          <w:szCs w:val="28"/>
          <w:lang w:val="fr-FR"/>
        </w:rPr>
      </w:pPr>
      <w:r>
        <w:rPr>
          <w:rFonts w:ascii="Arial" w:hAnsi="Arial" w:cs="Arial"/>
          <w:sz w:val="28"/>
          <w:szCs w:val="28"/>
          <w:lang w:val="fr-FR"/>
        </w:rPr>
        <w:t>Cette Convention dit clairement que la société doit regarder les personnes handicapées d’une autre manière.</w:t>
      </w:r>
    </w:p>
    <w:p w:rsidR="00117AB3" w:rsidRDefault="00117AB3" w:rsidP="00492646">
      <w:pPr>
        <w:rPr>
          <w:rFonts w:ascii="Arial" w:hAnsi="Arial" w:cs="Arial"/>
          <w:sz w:val="28"/>
          <w:szCs w:val="28"/>
          <w:lang w:val="fr-FR"/>
        </w:rPr>
      </w:pPr>
      <w:r>
        <w:rPr>
          <w:rFonts w:ascii="Arial" w:hAnsi="Arial" w:cs="Arial"/>
          <w:sz w:val="28"/>
          <w:szCs w:val="28"/>
          <w:lang w:val="fr-FR"/>
        </w:rPr>
        <w:t>On en peut pas les considérer comme des personnes sans voix ou sans opinions, comme des personnes qui ont besoin de l’aide. Mais on doit les regarder comme des personnes avec des droits, comme tous les citoyens.</w:t>
      </w:r>
    </w:p>
    <w:p w:rsidR="00117AB3" w:rsidRDefault="00117AB3" w:rsidP="00492646">
      <w:pPr>
        <w:rPr>
          <w:rFonts w:ascii="Arial" w:hAnsi="Arial" w:cs="Arial"/>
          <w:sz w:val="28"/>
          <w:szCs w:val="28"/>
          <w:lang w:val="fr-FR"/>
        </w:rPr>
      </w:pPr>
      <w:r>
        <w:rPr>
          <w:rFonts w:ascii="Arial" w:hAnsi="Arial" w:cs="Arial"/>
          <w:sz w:val="28"/>
          <w:szCs w:val="28"/>
          <w:lang w:val="fr-FR"/>
        </w:rPr>
        <w:t>Cette nouvelle vision du handicap dit qu’il y’a des obstacles et des préjugés dans la société qui empêchent les personnes handicapées de participer pleinement à la société.</w:t>
      </w:r>
    </w:p>
    <w:p w:rsidR="00117AB3" w:rsidRDefault="00117AB3" w:rsidP="00492646">
      <w:pPr>
        <w:rPr>
          <w:rFonts w:ascii="Arial" w:hAnsi="Arial" w:cs="Arial"/>
          <w:sz w:val="28"/>
          <w:szCs w:val="28"/>
          <w:lang w:val="fr-FR"/>
        </w:rPr>
      </w:pPr>
      <w:r>
        <w:rPr>
          <w:rFonts w:ascii="Arial" w:hAnsi="Arial" w:cs="Arial"/>
          <w:sz w:val="28"/>
          <w:szCs w:val="28"/>
          <w:lang w:val="fr-FR"/>
        </w:rPr>
        <w:t>En d’autres mots, une personne handicapée doit pouvoir participer sur pied d’égalité à la vie politique, le marché de l’emploi, l’enseignement, les soins de santé, la protection sociale etc.</w:t>
      </w:r>
    </w:p>
    <w:p w:rsidR="00B9599C" w:rsidRDefault="00B9599C" w:rsidP="00492646">
      <w:pPr>
        <w:rPr>
          <w:rFonts w:ascii="Arial" w:hAnsi="Arial" w:cs="Arial"/>
          <w:sz w:val="28"/>
          <w:szCs w:val="28"/>
          <w:lang w:val="fr-FR"/>
        </w:rPr>
      </w:pPr>
    </w:p>
    <w:p w:rsidR="00117AB3" w:rsidRDefault="00B9599C" w:rsidP="00492646">
      <w:pPr>
        <w:rPr>
          <w:rFonts w:ascii="Arial" w:hAnsi="Arial" w:cs="Arial"/>
          <w:sz w:val="28"/>
          <w:szCs w:val="28"/>
          <w:lang w:val="fr-FR"/>
        </w:rPr>
      </w:pPr>
      <w:r>
        <w:rPr>
          <w:rFonts w:ascii="Arial" w:hAnsi="Arial" w:cs="Arial"/>
          <w:sz w:val="28"/>
          <w:szCs w:val="28"/>
          <w:lang w:val="fr-FR"/>
        </w:rPr>
        <w:t>Les états membres doivent prendre des mesures pour cela.</w:t>
      </w:r>
    </w:p>
    <w:p w:rsidR="00B9599C" w:rsidRDefault="00B9599C" w:rsidP="00492646">
      <w:pPr>
        <w:rPr>
          <w:rFonts w:ascii="Arial" w:hAnsi="Arial" w:cs="Arial"/>
          <w:sz w:val="28"/>
          <w:szCs w:val="28"/>
          <w:lang w:val="fr-FR"/>
        </w:rPr>
      </w:pPr>
      <w:r>
        <w:rPr>
          <w:rFonts w:ascii="Arial" w:hAnsi="Arial" w:cs="Arial"/>
          <w:sz w:val="28"/>
          <w:szCs w:val="28"/>
          <w:lang w:val="fr-FR"/>
        </w:rPr>
        <w:t>Ceci concerne autant l’état fédéral que les communautés et les régions.</w:t>
      </w:r>
    </w:p>
    <w:p w:rsidR="00B9599C" w:rsidRDefault="00B9599C" w:rsidP="00492646">
      <w:pPr>
        <w:rPr>
          <w:rFonts w:ascii="Arial" w:hAnsi="Arial" w:cs="Arial"/>
          <w:sz w:val="28"/>
          <w:szCs w:val="28"/>
          <w:lang w:val="fr-FR"/>
        </w:rPr>
      </w:pPr>
    </w:p>
    <w:p w:rsidR="00B9599C" w:rsidRDefault="00B9599C" w:rsidP="00492646">
      <w:pPr>
        <w:rPr>
          <w:rFonts w:ascii="Arial" w:hAnsi="Arial" w:cs="Arial"/>
          <w:sz w:val="28"/>
          <w:szCs w:val="28"/>
          <w:lang w:val="fr-FR"/>
        </w:rPr>
      </w:pPr>
      <w:r>
        <w:rPr>
          <w:rFonts w:ascii="Arial" w:hAnsi="Arial" w:cs="Arial"/>
          <w:sz w:val="28"/>
          <w:szCs w:val="28"/>
          <w:lang w:val="fr-FR"/>
        </w:rPr>
        <w:t>Chaque état membre doit indiquer une instance indépendante.</w:t>
      </w:r>
    </w:p>
    <w:p w:rsidR="00B9599C" w:rsidRDefault="00B9599C" w:rsidP="00492646">
      <w:pPr>
        <w:rPr>
          <w:rFonts w:ascii="Arial" w:hAnsi="Arial" w:cs="Arial"/>
          <w:sz w:val="28"/>
          <w:szCs w:val="28"/>
          <w:lang w:val="fr-FR"/>
        </w:rPr>
      </w:pPr>
      <w:r>
        <w:rPr>
          <w:rFonts w:ascii="Arial" w:hAnsi="Arial" w:cs="Arial"/>
          <w:sz w:val="28"/>
          <w:szCs w:val="28"/>
          <w:lang w:val="fr-FR"/>
        </w:rPr>
        <w:t>En Belgique, le Centre est cette institution indépendante.</w:t>
      </w:r>
    </w:p>
    <w:p w:rsidR="00B9599C" w:rsidRDefault="00B9599C" w:rsidP="00492646">
      <w:pPr>
        <w:rPr>
          <w:rFonts w:ascii="Arial" w:hAnsi="Arial" w:cs="Arial"/>
          <w:sz w:val="28"/>
          <w:szCs w:val="28"/>
          <w:lang w:val="fr-FR"/>
        </w:rPr>
      </w:pPr>
      <w:r>
        <w:rPr>
          <w:rFonts w:ascii="Arial" w:hAnsi="Arial" w:cs="Arial"/>
          <w:sz w:val="28"/>
          <w:szCs w:val="28"/>
          <w:lang w:val="fr-FR"/>
        </w:rPr>
        <w:t>Le Centre doit :</w:t>
      </w:r>
    </w:p>
    <w:p w:rsidR="00B9599C" w:rsidRPr="00B9599C" w:rsidRDefault="00B9599C" w:rsidP="00B346A9">
      <w:pPr>
        <w:pStyle w:val="ListParagraph"/>
        <w:numPr>
          <w:ilvl w:val="0"/>
          <w:numId w:val="7"/>
        </w:numPr>
        <w:contextualSpacing/>
        <w:rPr>
          <w:rFonts w:ascii="Arial" w:hAnsi="Arial" w:cs="Arial"/>
          <w:sz w:val="28"/>
          <w:szCs w:val="28"/>
          <w:lang w:val="fr-FR"/>
        </w:rPr>
      </w:pPr>
      <w:r w:rsidRPr="00B9599C">
        <w:rPr>
          <w:rFonts w:ascii="Arial" w:hAnsi="Arial" w:cs="Arial"/>
          <w:sz w:val="28"/>
          <w:szCs w:val="28"/>
          <w:lang w:val="fr-FR"/>
        </w:rPr>
        <w:t>faire la promotion de la Convention: informer, sensibiliser et former les personnes handicapées, leurs organisations, les autorités, les acteurs privés et le grand public sur la Convention ;</w:t>
      </w:r>
    </w:p>
    <w:p w:rsidR="00B9599C" w:rsidRPr="00B9599C" w:rsidRDefault="00B9599C" w:rsidP="00B346A9">
      <w:pPr>
        <w:pStyle w:val="ListParagraph"/>
        <w:numPr>
          <w:ilvl w:val="0"/>
          <w:numId w:val="7"/>
        </w:numPr>
        <w:contextualSpacing/>
        <w:rPr>
          <w:rFonts w:ascii="Arial" w:hAnsi="Arial" w:cs="Arial"/>
          <w:sz w:val="28"/>
          <w:szCs w:val="28"/>
          <w:lang w:val="fr-FR"/>
        </w:rPr>
      </w:pPr>
      <w:r w:rsidRPr="00B9599C">
        <w:rPr>
          <w:rFonts w:ascii="Arial" w:hAnsi="Arial" w:cs="Arial"/>
          <w:sz w:val="28"/>
          <w:szCs w:val="28"/>
          <w:lang w:val="fr-FR"/>
        </w:rPr>
        <w:t>protéger la Convention : fournir des avis juridiques et un soutien aux (groupes de) personnes handicapées ;</w:t>
      </w:r>
    </w:p>
    <w:p w:rsidR="00B9599C" w:rsidRPr="00B9599C" w:rsidRDefault="00B9599C" w:rsidP="00B346A9">
      <w:pPr>
        <w:pStyle w:val="ListParagraph"/>
        <w:numPr>
          <w:ilvl w:val="0"/>
          <w:numId w:val="7"/>
        </w:numPr>
        <w:contextualSpacing/>
        <w:rPr>
          <w:rFonts w:ascii="Arial" w:hAnsi="Arial" w:cs="Arial"/>
          <w:sz w:val="28"/>
          <w:szCs w:val="28"/>
          <w:lang w:val="fr-FR"/>
        </w:rPr>
      </w:pPr>
      <w:r w:rsidRPr="00B9599C">
        <w:rPr>
          <w:rFonts w:ascii="Arial" w:hAnsi="Arial" w:cs="Arial"/>
          <w:sz w:val="28"/>
          <w:szCs w:val="28"/>
          <w:lang w:val="fr-FR"/>
        </w:rPr>
        <w:t>faire le suivi de la Convention : veiller à ce que la Convention soit respectée dans la pratique.</w:t>
      </w:r>
    </w:p>
    <w:p w:rsidR="00B9599C" w:rsidRPr="00B9599C" w:rsidRDefault="00B9599C" w:rsidP="00B9599C">
      <w:pPr>
        <w:rPr>
          <w:rFonts w:ascii="Arial" w:hAnsi="Arial" w:cs="Arial"/>
          <w:sz w:val="28"/>
          <w:szCs w:val="28"/>
          <w:lang w:val="fr-FR"/>
        </w:rPr>
      </w:pPr>
    </w:p>
    <w:p w:rsidR="005526A0" w:rsidRDefault="00B9599C" w:rsidP="00B9599C">
      <w:pPr>
        <w:rPr>
          <w:rFonts w:ascii="Arial" w:hAnsi="Arial" w:cs="Arial"/>
          <w:sz w:val="28"/>
          <w:szCs w:val="28"/>
          <w:lang w:val="fr-FR"/>
        </w:rPr>
      </w:pPr>
      <w:r w:rsidRPr="00B9599C">
        <w:rPr>
          <w:rFonts w:ascii="Arial" w:hAnsi="Arial" w:cs="Arial"/>
          <w:sz w:val="28"/>
          <w:szCs w:val="28"/>
          <w:lang w:val="fr-FR"/>
        </w:rPr>
        <w:t xml:space="preserve">Le Centre a créé un nouveau </w:t>
      </w:r>
      <w:r w:rsidR="005526A0">
        <w:rPr>
          <w:rFonts w:ascii="Arial" w:hAnsi="Arial" w:cs="Arial"/>
          <w:sz w:val="28"/>
          <w:szCs w:val="28"/>
          <w:lang w:val="fr-FR"/>
        </w:rPr>
        <w:t xml:space="preserve">service pour ces tâches : le </w:t>
      </w:r>
      <w:r w:rsidRPr="00B9599C">
        <w:rPr>
          <w:rFonts w:ascii="Arial" w:hAnsi="Arial" w:cs="Arial"/>
          <w:sz w:val="28"/>
          <w:szCs w:val="28"/>
          <w:lang w:val="fr-FR"/>
        </w:rPr>
        <w:t>Service Convention D</w:t>
      </w:r>
      <w:r w:rsidR="005526A0">
        <w:rPr>
          <w:rFonts w:ascii="Arial" w:hAnsi="Arial" w:cs="Arial"/>
          <w:sz w:val="28"/>
          <w:szCs w:val="28"/>
          <w:lang w:val="fr-FR"/>
        </w:rPr>
        <w:t>roits des Personnes handicapées.</w:t>
      </w:r>
    </w:p>
    <w:p w:rsidR="00B9599C" w:rsidRDefault="005526A0" w:rsidP="00B9599C">
      <w:pPr>
        <w:rPr>
          <w:rFonts w:ascii="Arial" w:hAnsi="Arial" w:cs="Arial"/>
          <w:sz w:val="28"/>
          <w:szCs w:val="28"/>
          <w:lang w:val="fr-FR"/>
        </w:rPr>
      </w:pPr>
      <w:r>
        <w:rPr>
          <w:rFonts w:ascii="Arial" w:hAnsi="Arial" w:cs="Arial"/>
          <w:sz w:val="28"/>
          <w:szCs w:val="28"/>
          <w:lang w:val="fr-FR"/>
        </w:rPr>
        <w:t>Il</w:t>
      </w:r>
      <w:r w:rsidR="00B9599C" w:rsidRPr="00B9599C">
        <w:rPr>
          <w:rFonts w:ascii="Arial" w:hAnsi="Arial" w:cs="Arial"/>
          <w:sz w:val="28"/>
          <w:szCs w:val="28"/>
          <w:lang w:val="fr-FR"/>
        </w:rPr>
        <w:t xml:space="preserve"> a débuté ses activités le 2 janvier 2012</w:t>
      </w:r>
      <w:r>
        <w:rPr>
          <w:rFonts w:ascii="Arial" w:hAnsi="Arial" w:cs="Arial"/>
          <w:sz w:val="28"/>
          <w:szCs w:val="28"/>
          <w:lang w:val="fr-FR"/>
        </w:rPr>
        <w:t>.</w:t>
      </w:r>
    </w:p>
    <w:p w:rsidR="005526A0" w:rsidRPr="00B9599C" w:rsidRDefault="005526A0" w:rsidP="00B9599C">
      <w:pPr>
        <w:rPr>
          <w:rFonts w:ascii="Arial" w:hAnsi="Arial" w:cs="Arial"/>
          <w:sz w:val="28"/>
          <w:szCs w:val="28"/>
          <w:lang w:val="fr-FR"/>
        </w:rPr>
      </w:pPr>
    </w:p>
    <w:p w:rsidR="00B9599C" w:rsidRPr="00B9599C" w:rsidRDefault="00B9599C" w:rsidP="00B9599C">
      <w:pPr>
        <w:rPr>
          <w:rFonts w:ascii="Arial" w:hAnsi="Arial" w:cs="Arial"/>
          <w:sz w:val="28"/>
          <w:szCs w:val="28"/>
          <w:lang w:val="fr-FR"/>
        </w:rPr>
      </w:pPr>
      <w:r w:rsidRPr="00B9599C">
        <w:rPr>
          <w:rFonts w:ascii="Arial" w:hAnsi="Arial" w:cs="Arial"/>
          <w:sz w:val="28"/>
          <w:szCs w:val="28"/>
          <w:lang w:val="fr-FR"/>
        </w:rPr>
        <w:lastRenderedPageBreak/>
        <w:t xml:space="preserve">Enfin, la Convention </w:t>
      </w:r>
      <w:r w:rsidR="005526A0">
        <w:rPr>
          <w:rFonts w:ascii="Arial" w:hAnsi="Arial" w:cs="Arial"/>
          <w:sz w:val="28"/>
          <w:szCs w:val="28"/>
          <w:lang w:val="fr-FR"/>
        </w:rPr>
        <w:t>dit que</w:t>
      </w:r>
      <w:r w:rsidRPr="00B9599C">
        <w:rPr>
          <w:rFonts w:ascii="Arial" w:hAnsi="Arial" w:cs="Arial"/>
          <w:sz w:val="28"/>
          <w:szCs w:val="28"/>
          <w:lang w:val="fr-FR"/>
        </w:rPr>
        <w:t xml:space="preserve"> </w:t>
      </w:r>
      <w:r w:rsidR="005526A0">
        <w:rPr>
          <w:rFonts w:ascii="Arial" w:hAnsi="Arial" w:cs="Arial"/>
          <w:sz w:val="28"/>
          <w:szCs w:val="28"/>
          <w:lang w:val="fr-FR"/>
        </w:rPr>
        <w:t xml:space="preserve">les </w:t>
      </w:r>
      <w:r w:rsidR="005526A0" w:rsidRPr="00B9599C">
        <w:rPr>
          <w:rFonts w:ascii="Arial" w:hAnsi="Arial" w:cs="Arial"/>
          <w:sz w:val="28"/>
          <w:szCs w:val="28"/>
          <w:lang w:val="fr-FR"/>
        </w:rPr>
        <w:t xml:space="preserve">personnes handicapées et leurs organisations </w:t>
      </w:r>
      <w:r w:rsidR="005526A0">
        <w:rPr>
          <w:rFonts w:ascii="Arial" w:hAnsi="Arial" w:cs="Arial"/>
          <w:sz w:val="28"/>
          <w:szCs w:val="28"/>
          <w:lang w:val="fr-FR"/>
        </w:rPr>
        <w:t xml:space="preserve">doivent participer au suivi </w:t>
      </w:r>
      <w:r w:rsidRPr="00B9599C">
        <w:rPr>
          <w:rFonts w:ascii="Arial" w:hAnsi="Arial" w:cs="Arial"/>
          <w:sz w:val="28"/>
          <w:szCs w:val="28"/>
          <w:lang w:val="fr-FR"/>
        </w:rPr>
        <w:t>de la Convention.</w:t>
      </w:r>
    </w:p>
    <w:p w:rsidR="00B9599C" w:rsidRPr="00B9599C" w:rsidRDefault="00B9599C" w:rsidP="00B9599C">
      <w:pPr>
        <w:rPr>
          <w:rFonts w:ascii="Arial" w:hAnsi="Arial" w:cs="Arial"/>
          <w:sz w:val="28"/>
          <w:szCs w:val="28"/>
          <w:lang w:val="fr-FR"/>
        </w:rPr>
      </w:pPr>
    </w:p>
    <w:p w:rsidR="00B9599C" w:rsidRPr="00B9599C" w:rsidRDefault="00B9599C" w:rsidP="00B9599C">
      <w:pPr>
        <w:rPr>
          <w:rFonts w:ascii="Arial" w:hAnsi="Arial" w:cs="Arial"/>
          <w:b/>
          <w:sz w:val="28"/>
          <w:szCs w:val="28"/>
          <w:lang w:val="fr-FR"/>
        </w:rPr>
      </w:pPr>
      <w:r w:rsidRPr="00B9599C">
        <w:rPr>
          <w:rFonts w:ascii="Arial" w:hAnsi="Arial" w:cs="Arial"/>
          <w:b/>
          <w:sz w:val="28"/>
          <w:szCs w:val="28"/>
          <w:lang w:val="fr-FR"/>
        </w:rPr>
        <w:t>Les principaux défis posés par la Convention</w:t>
      </w:r>
    </w:p>
    <w:p w:rsidR="00B9599C" w:rsidRDefault="00B9599C" w:rsidP="00492646">
      <w:pPr>
        <w:rPr>
          <w:rFonts w:ascii="Arial" w:hAnsi="Arial" w:cs="Arial"/>
          <w:sz w:val="28"/>
          <w:szCs w:val="28"/>
          <w:lang w:val="fr-FR"/>
        </w:rPr>
      </w:pPr>
    </w:p>
    <w:p w:rsidR="00B9599C" w:rsidRPr="00B9599C" w:rsidRDefault="00B9599C" w:rsidP="00B346A9">
      <w:pPr>
        <w:pStyle w:val="ListParagraph"/>
        <w:numPr>
          <w:ilvl w:val="0"/>
          <w:numId w:val="7"/>
        </w:numPr>
        <w:contextualSpacing/>
        <w:rPr>
          <w:rFonts w:ascii="Arial" w:hAnsi="Arial" w:cs="Arial"/>
          <w:b/>
          <w:sz w:val="28"/>
          <w:szCs w:val="28"/>
          <w:lang w:val="fr-FR"/>
        </w:rPr>
      </w:pPr>
      <w:r w:rsidRPr="00B9599C">
        <w:rPr>
          <w:rFonts w:ascii="Arial" w:hAnsi="Arial" w:cs="Arial"/>
          <w:b/>
          <w:sz w:val="28"/>
          <w:szCs w:val="28"/>
          <w:lang w:val="fr-FR"/>
        </w:rPr>
        <w:t>L’accessibilité</w:t>
      </w:r>
    </w:p>
    <w:p w:rsidR="005526A0" w:rsidRDefault="005526A0" w:rsidP="00492646">
      <w:pPr>
        <w:rPr>
          <w:rFonts w:ascii="Arial" w:hAnsi="Arial" w:cs="Arial"/>
          <w:sz w:val="28"/>
          <w:szCs w:val="28"/>
          <w:lang w:val="fr-FR"/>
        </w:rPr>
      </w:pPr>
      <w:r>
        <w:rPr>
          <w:rFonts w:ascii="Arial" w:hAnsi="Arial" w:cs="Arial"/>
          <w:sz w:val="28"/>
          <w:szCs w:val="28"/>
          <w:lang w:val="fr-FR"/>
        </w:rPr>
        <w:t>En Belgique il y’a des règles sur l’accessibilité des bâtiments pour les personnes avec un handicap.</w:t>
      </w:r>
    </w:p>
    <w:p w:rsidR="005526A0" w:rsidRDefault="005526A0" w:rsidP="00492646">
      <w:pPr>
        <w:rPr>
          <w:rFonts w:ascii="Arial" w:hAnsi="Arial" w:cs="Arial"/>
          <w:sz w:val="28"/>
          <w:szCs w:val="28"/>
          <w:lang w:val="fr-FR"/>
        </w:rPr>
      </w:pPr>
      <w:r>
        <w:rPr>
          <w:rFonts w:ascii="Arial" w:hAnsi="Arial" w:cs="Arial"/>
          <w:sz w:val="28"/>
          <w:szCs w:val="28"/>
          <w:lang w:val="fr-FR"/>
        </w:rPr>
        <w:t xml:space="preserve">Mais ces règles ne comptent que pour les </w:t>
      </w:r>
      <w:r w:rsidR="00B9599C" w:rsidRPr="00B9599C">
        <w:rPr>
          <w:rFonts w:ascii="Arial" w:hAnsi="Arial" w:cs="Arial"/>
          <w:sz w:val="28"/>
          <w:szCs w:val="28"/>
          <w:lang w:val="fr-FR"/>
        </w:rPr>
        <w:t xml:space="preserve">nouveaux bâtiments et lors de rénovations importantes d’anciens bâtiments. </w:t>
      </w:r>
      <w:r>
        <w:rPr>
          <w:rFonts w:ascii="Arial" w:hAnsi="Arial" w:cs="Arial"/>
          <w:sz w:val="28"/>
          <w:szCs w:val="28"/>
          <w:lang w:val="fr-FR"/>
        </w:rPr>
        <w:t>Une rénovation c’est quand on transforme très fort un bâtiment.</w:t>
      </w:r>
    </w:p>
    <w:p w:rsidR="00B9599C" w:rsidRDefault="005526A0" w:rsidP="00492646">
      <w:pPr>
        <w:rPr>
          <w:rFonts w:ascii="Arial" w:hAnsi="Arial" w:cs="Arial"/>
          <w:sz w:val="28"/>
          <w:szCs w:val="28"/>
          <w:lang w:val="fr-FR"/>
        </w:rPr>
      </w:pPr>
      <w:r>
        <w:rPr>
          <w:rFonts w:ascii="Arial" w:hAnsi="Arial" w:cs="Arial"/>
          <w:sz w:val="28"/>
          <w:szCs w:val="28"/>
          <w:lang w:val="fr-FR"/>
        </w:rPr>
        <w:t>Ces règles ne sont donc pas valables pour tous les bâtiments. Et en plus, q</w:t>
      </w:r>
      <w:r w:rsidR="00B9599C" w:rsidRPr="00B9599C">
        <w:rPr>
          <w:rFonts w:ascii="Arial" w:hAnsi="Arial" w:cs="Arial"/>
          <w:sz w:val="28"/>
          <w:szCs w:val="28"/>
          <w:lang w:val="fr-FR"/>
        </w:rPr>
        <w:t>uand elles sont d’application, ces règlementations n</w:t>
      </w:r>
      <w:r>
        <w:rPr>
          <w:rFonts w:ascii="Arial" w:hAnsi="Arial" w:cs="Arial"/>
          <w:sz w:val="28"/>
          <w:szCs w:val="28"/>
          <w:lang w:val="fr-FR"/>
        </w:rPr>
        <w:t>e sont pas toujours respectées.</w:t>
      </w:r>
    </w:p>
    <w:p w:rsidR="005526A0" w:rsidRDefault="005526A0" w:rsidP="00492646">
      <w:pPr>
        <w:rPr>
          <w:rFonts w:ascii="Arial" w:hAnsi="Arial" w:cs="Arial"/>
          <w:sz w:val="28"/>
          <w:szCs w:val="28"/>
          <w:lang w:val="fr-FR"/>
        </w:rPr>
      </w:pPr>
      <w:r>
        <w:rPr>
          <w:rFonts w:ascii="Arial" w:hAnsi="Arial" w:cs="Arial"/>
          <w:sz w:val="28"/>
          <w:szCs w:val="28"/>
          <w:lang w:val="fr-FR"/>
        </w:rPr>
        <w:t>Ceci signifie que beaucoup de bâtiments publics ne sont pas accessibles pour des personnes avec un handicap.</w:t>
      </w:r>
    </w:p>
    <w:p w:rsidR="005526A0" w:rsidRPr="00B9599C" w:rsidRDefault="005526A0" w:rsidP="00492646">
      <w:pPr>
        <w:rPr>
          <w:rFonts w:ascii="Arial" w:hAnsi="Arial" w:cs="Arial"/>
          <w:sz w:val="28"/>
          <w:szCs w:val="28"/>
          <w:lang w:val="fr-FR"/>
        </w:rPr>
      </w:pPr>
    </w:p>
    <w:p w:rsidR="005526A0" w:rsidRDefault="00B9599C" w:rsidP="00492646">
      <w:pPr>
        <w:rPr>
          <w:rFonts w:ascii="Arial" w:hAnsi="Arial" w:cs="Arial"/>
          <w:sz w:val="28"/>
          <w:szCs w:val="28"/>
          <w:lang w:val="fr-FR"/>
        </w:rPr>
      </w:pPr>
      <w:r w:rsidRPr="00B9599C">
        <w:rPr>
          <w:rFonts w:ascii="Arial" w:hAnsi="Arial" w:cs="Arial"/>
          <w:sz w:val="28"/>
          <w:szCs w:val="28"/>
          <w:lang w:val="fr-FR"/>
        </w:rPr>
        <w:t xml:space="preserve">Plusieurs actions devraient </w:t>
      </w:r>
      <w:r w:rsidR="005526A0">
        <w:rPr>
          <w:rFonts w:ascii="Arial" w:hAnsi="Arial" w:cs="Arial"/>
          <w:sz w:val="28"/>
          <w:szCs w:val="28"/>
          <w:lang w:val="fr-FR"/>
        </w:rPr>
        <w:t>donc rapidement être faites.</w:t>
      </w:r>
    </w:p>
    <w:p w:rsidR="005526A0" w:rsidRDefault="005526A0" w:rsidP="00492646">
      <w:pPr>
        <w:rPr>
          <w:rFonts w:ascii="Arial" w:hAnsi="Arial" w:cs="Arial"/>
          <w:sz w:val="28"/>
          <w:szCs w:val="28"/>
          <w:lang w:val="fr-FR"/>
        </w:rPr>
      </w:pPr>
      <w:r>
        <w:rPr>
          <w:rFonts w:ascii="Arial" w:hAnsi="Arial" w:cs="Arial"/>
          <w:sz w:val="28"/>
          <w:szCs w:val="28"/>
          <w:lang w:val="fr-FR"/>
        </w:rPr>
        <w:t xml:space="preserve">Il faudrait contrôler tous les </w:t>
      </w:r>
      <w:r w:rsidR="00B9599C" w:rsidRPr="00B9599C">
        <w:rPr>
          <w:rFonts w:ascii="Arial" w:hAnsi="Arial" w:cs="Arial"/>
          <w:sz w:val="28"/>
          <w:szCs w:val="28"/>
          <w:lang w:val="fr-FR"/>
        </w:rPr>
        <w:t>bâtiments publics</w:t>
      </w:r>
      <w:r>
        <w:rPr>
          <w:rFonts w:ascii="Arial" w:hAnsi="Arial" w:cs="Arial"/>
          <w:sz w:val="28"/>
          <w:szCs w:val="28"/>
          <w:lang w:val="fr-FR"/>
        </w:rPr>
        <w:t>.</w:t>
      </w:r>
    </w:p>
    <w:p w:rsidR="005526A0" w:rsidRDefault="005526A0" w:rsidP="00492646">
      <w:pPr>
        <w:rPr>
          <w:rFonts w:ascii="Arial" w:hAnsi="Arial" w:cs="Arial"/>
          <w:sz w:val="28"/>
          <w:szCs w:val="28"/>
          <w:lang w:val="fr-FR"/>
        </w:rPr>
      </w:pPr>
      <w:r>
        <w:rPr>
          <w:rFonts w:ascii="Arial" w:hAnsi="Arial" w:cs="Arial"/>
          <w:sz w:val="28"/>
          <w:szCs w:val="28"/>
          <w:lang w:val="fr-FR"/>
        </w:rPr>
        <w:t>Et il faudrait faire un planning pour rendre tous les bâtiments accessibles.</w:t>
      </w:r>
    </w:p>
    <w:p w:rsidR="005526A0" w:rsidRDefault="005526A0" w:rsidP="00492646">
      <w:pPr>
        <w:rPr>
          <w:rFonts w:ascii="Arial" w:hAnsi="Arial" w:cs="Arial"/>
          <w:sz w:val="28"/>
          <w:szCs w:val="28"/>
          <w:lang w:val="fr-FR"/>
        </w:rPr>
      </w:pPr>
    </w:p>
    <w:p w:rsidR="00B9599C" w:rsidRPr="00B9599C" w:rsidRDefault="005526A0" w:rsidP="00492646">
      <w:pPr>
        <w:rPr>
          <w:rFonts w:ascii="Arial" w:hAnsi="Arial" w:cs="Arial"/>
          <w:sz w:val="28"/>
          <w:szCs w:val="28"/>
          <w:lang w:val="fr-FR"/>
        </w:rPr>
      </w:pPr>
      <w:r>
        <w:rPr>
          <w:rFonts w:ascii="Arial" w:hAnsi="Arial" w:cs="Arial"/>
          <w:sz w:val="28"/>
          <w:szCs w:val="28"/>
          <w:lang w:val="fr-FR"/>
        </w:rPr>
        <w:t>L’accessibilité des transports en commun (</w:t>
      </w:r>
      <w:r w:rsidR="00B9599C" w:rsidRPr="00B9599C">
        <w:rPr>
          <w:rFonts w:ascii="Arial" w:hAnsi="Arial" w:cs="Arial"/>
          <w:sz w:val="28"/>
          <w:szCs w:val="28"/>
          <w:lang w:val="fr-FR"/>
        </w:rPr>
        <w:t>SNCB, transports aériens</w:t>
      </w:r>
      <w:r>
        <w:rPr>
          <w:rFonts w:ascii="Arial" w:hAnsi="Arial" w:cs="Arial"/>
          <w:sz w:val="28"/>
          <w:szCs w:val="28"/>
          <w:lang w:val="fr-FR"/>
        </w:rPr>
        <w:t xml:space="preserve">, </w:t>
      </w:r>
      <w:r w:rsidR="00B9599C" w:rsidRPr="00B9599C">
        <w:rPr>
          <w:rFonts w:ascii="Arial" w:hAnsi="Arial" w:cs="Arial"/>
          <w:sz w:val="28"/>
          <w:szCs w:val="28"/>
          <w:lang w:val="fr-FR"/>
        </w:rPr>
        <w:t>STI</w:t>
      </w:r>
      <w:r>
        <w:rPr>
          <w:rFonts w:ascii="Arial" w:hAnsi="Arial" w:cs="Arial"/>
          <w:sz w:val="28"/>
          <w:szCs w:val="28"/>
          <w:lang w:val="fr-FR"/>
        </w:rPr>
        <w:t>B, TEC et</w:t>
      </w:r>
      <w:r w:rsidR="00B9599C" w:rsidRPr="00B9599C">
        <w:rPr>
          <w:rFonts w:ascii="Arial" w:hAnsi="Arial" w:cs="Arial"/>
          <w:sz w:val="28"/>
          <w:szCs w:val="28"/>
          <w:lang w:val="fr-FR"/>
        </w:rPr>
        <w:t xml:space="preserve"> De Lijn)</w:t>
      </w:r>
      <w:r>
        <w:rPr>
          <w:rFonts w:ascii="Arial" w:hAnsi="Arial" w:cs="Arial"/>
          <w:sz w:val="28"/>
          <w:szCs w:val="28"/>
          <w:lang w:val="fr-FR"/>
        </w:rPr>
        <w:t xml:space="preserve"> est mauvaise aussi. </w:t>
      </w:r>
      <w:r w:rsidR="00B9599C" w:rsidRPr="00B9599C">
        <w:rPr>
          <w:rFonts w:ascii="Arial" w:hAnsi="Arial" w:cs="Arial"/>
          <w:sz w:val="28"/>
          <w:szCs w:val="28"/>
          <w:lang w:val="fr-FR"/>
        </w:rPr>
        <w:t xml:space="preserve">Le Centre agit depuis longtemps sur ce secteur. </w:t>
      </w:r>
    </w:p>
    <w:p w:rsidR="00B9599C" w:rsidRPr="00B9599C" w:rsidRDefault="00B9599C" w:rsidP="00492646">
      <w:pPr>
        <w:rPr>
          <w:rFonts w:ascii="Arial" w:hAnsi="Arial" w:cs="Arial"/>
          <w:sz w:val="28"/>
          <w:szCs w:val="28"/>
          <w:lang w:val="fr-FR"/>
        </w:rPr>
      </w:pPr>
    </w:p>
    <w:p w:rsidR="00B9599C" w:rsidRPr="00B9599C" w:rsidRDefault="00B9599C" w:rsidP="00B346A9">
      <w:pPr>
        <w:pStyle w:val="ListParagraph"/>
        <w:numPr>
          <w:ilvl w:val="0"/>
          <w:numId w:val="7"/>
        </w:numPr>
        <w:contextualSpacing/>
        <w:rPr>
          <w:rFonts w:ascii="Arial" w:hAnsi="Arial" w:cs="Arial"/>
          <w:b/>
          <w:sz w:val="28"/>
          <w:szCs w:val="28"/>
          <w:lang w:val="fr-FR"/>
        </w:rPr>
      </w:pPr>
      <w:r w:rsidRPr="00B9599C">
        <w:rPr>
          <w:rFonts w:ascii="Arial" w:hAnsi="Arial" w:cs="Arial"/>
          <w:b/>
          <w:sz w:val="28"/>
          <w:szCs w:val="28"/>
          <w:lang w:val="fr-FR"/>
        </w:rPr>
        <w:t>L’autonomie et l’inclusion dans la société</w:t>
      </w:r>
    </w:p>
    <w:p w:rsidR="005526A0" w:rsidRDefault="005526A0" w:rsidP="00492646">
      <w:pPr>
        <w:rPr>
          <w:rFonts w:ascii="Arial" w:hAnsi="Arial" w:cs="Arial"/>
          <w:sz w:val="28"/>
          <w:szCs w:val="28"/>
          <w:lang w:val="fr-FR"/>
        </w:rPr>
      </w:pPr>
      <w:r>
        <w:rPr>
          <w:rFonts w:ascii="Arial" w:hAnsi="Arial" w:cs="Arial"/>
          <w:sz w:val="28"/>
          <w:szCs w:val="28"/>
          <w:lang w:val="fr-FR"/>
        </w:rPr>
        <w:t xml:space="preserve">Les </w:t>
      </w:r>
      <w:r w:rsidR="00B9599C" w:rsidRPr="00B9599C">
        <w:rPr>
          <w:rFonts w:ascii="Arial" w:hAnsi="Arial" w:cs="Arial"/>
          <w:sz w:val="28"/>
          <w:szCs w:val="28"/>
          <w:lang w:val="fr-FR"/>
        </w:rPr>
        <w:t>personne</w:t>
      </w:r>
      <w:r>
        <w:rPr>
          <w:rFonts w:ascii="Arial" w:hAnsi="Arial" w:cs="Arial"/>
          <w:sz w:val="28"/>
          <w:szCs w:val="28"/>
          <w:lang w:val="fr-FR"/>
        </w:rPr>
        <w:t>s</w:t>
      </w:r>
      <w:r w:rsidR="00B9599C" w:rsidRPr="00B9599C">
        <w:rPr>
          <w:rFonts w:ascii="Arial" w:hAnsi="Arial" w:cs="Arial"/>
          <w:sz w:val="28"/>
          <w:szCs w:val="28"/>
          <w:lang w:val="fr-FR"/>
        </w:rPr>
        <w:t xml:space="preserve"> handicapée</w:t>
      </w:r>
      <w:r>
        <w:rPr>
          <w:rFonts w:ascii="Arial" w:hAnsi="Arial" w:cs="Arial"/>
          <w:sz w:val="28"/>
          <w:szCs w:val="28"/>
          <w:lang w:val="fr-FR"/>
        </w:rPr>
        <w:t>s</w:t>
      </w:r>
      <w:r w:rsidR="00B9599C" w:rsidRPr="00B9599C">
        <w:rPr>
          <w:rFonts w:ascii="Arial" w:hAnsi="Arial" w:cs="Arial"/>
          <w:sz w:val="28"/>
          <w:szCs w:val="28"/>
          <w:lang w:val="fr-FR"/>
        </w:rPr>
        <w:t xml:space="preserve"> </w:t>
      </w:r>
      <w:r>
        <w:rPr>
          <w:rFonts w:ascii="Arial" w:hAnsi="Arial" w:cs="Arial"/>
          <w:sz w:val="28"/>
          <w:szCs w:val="28"/>
          <w:lang w:val="fr-FR"/>
        </w:rPr>
        <w:t xml:space="preserve">doivent pouvoir prendre une place centrale </w:t>
      </w:r>
      <w:r w:rsidR="00B9599C" w:rsidRPr="00B9599C">
        <w:rPr>
          <w:rFonts w:ascii="Arial" w:hAnsi="Arial" w:cs="Arial"/>
          <w:sz w:val="28"/>
          <w:szCs w:val="28"/>
          <w:lang w:val="fr-FR"/>
        </w:rPr>
        <w:t>au sein</w:t>
      </w:r>
      <w:r>
        <w:rPr>
          <w:rFonts w:ascii="Arial" w:hAnsi="Arial" w:cs="Arial"/>
          <w:sz w:val="28"/>
          <w:szCs w:val="28"/>
          <w:lang w:val="fr-FR"/>
        </w:rPr>
        <w:t xml:space="preserve"> de la société.</w:t>
      </w:r>
    </w:p>
    <w:p w:rsidR="00B9599C" w:rsidRPr="00B9599C" w:rsidRDefault="005526A0" w:rsidP="00492646">
      <w:pPr>
        <w:rPr>
          <w:rFonts w:ascii="Arial" w:hAnsi="Arial" w:cs="Arial"/>
          <w:sz w:val="28"/>
          <w:szCs w:val="28"/>
          <w:lang w:val="fr-FR"/>
        </w:rPr>
      </w:pPr>
      <w:r>
        <w:rPr>
          <w:rFonts w:ascii="Arial" w:hAnsi="Arial" w:cs="Arial"/>
          <w:sz w:val="28"/>
          <w:szCs w:val="28"/>
          <w:lang w:val="fr-FR"/>
        </w:rPr>
        <w:t xml:space="preserve">Elles doivent pouvoir être </w:t>
      </w:r>
      <w:r w:rsidR="00B9599C" w:rsidRPr="00B9599C">
        <w:rPr>
          <w:rFonts w:ascii="Arial" w:hAnsi="Arial" w:cs="Arial"/>
          <w:sz w:val="28"/>
          <w:szCs w:val="28"/>
          <w:lang w:val="fr-FR"/>
        </w:rPr>
        <w:t xml:space="preserve">parmi les autres et non pas à côté, dans des services spéciaux, à « l’école spéciale », dans des bus spéciaux. </w:t>
      </w:r>
      <w:r>
        <w:rPr>
          <w:rFonts w:ascii="Arial" w:hAnsi="Arial" w:cs="Arial"/>
          <w:sz w:val="28"/>
          <w:szCs w:val="28"/>
          <w:lang w:val="fr-FR"/>
        </w:rPr>
        <w:t>L</w:t>
      </w:r>
      <w:r w:rsidR="00B9599C" w:rsidRPr="00B9599C">
        <w:rPr>
          <w:rFonts w:ascii="Arial" w:hAnsi="Arial" w:cs="Arial"/>
          <w:sz w:val="28"/>
          <w:szCs w:val="28"/>
          <w:lang w:val="fr-FR"/>
        </w:rPr>
        <w:t xml:space="preserve">a personne handicapée ne devrait pas </w:t>
      </w:r>
      <w:r>
        <w:rPr>
          <w:rFonts w:ascii="Arial" w:hAnsi="Arial" w:cs="Arial"/>
          <w:sz w:val="28"/>
          <w:szCs w:val="28"/>
          <w:lang w:val="fr-FR"/>
        </w:rPr>
        <w:t xml:space="preserve">devoir </w:t>
      </w:r>
      <w:r w:rsidR="00B9599C" w:rsidRPr="00B9599C">
        <w:rPr>
          <w:rFonts w:ascii="Arial" w:hAnsi="Arial" w:cs="Arial"/>
          <w:sz w:val="28"/>
          <w:szCs w:val="28"/>
          <w:lang w:val="fr-FR"/>
        </w:rPr>
        <w:t xml:space="preserve">accéder aux lieux ouverts au public par une entrée « spéciale », sur le côté, par derrière, ou </w:t>
      </w:r>
      <w:r>
        <w:rPr>
          <w:rFonts w:ascii="Arial" w:hAnsi="Arial" w:cs="Arial"/>
          <w:sz w:val="28"/>
          <w:szCs w:val="28"/>
          <w:lang w:val="fr-FR"/>
        </w:rPr>
        <w:t>ouvertes</w:t>
      </w:r>
      <w:r w:rsidR="00B9599C" w:rsidRPr="00B9599C">
        <w:rPr>
          <w:rFonts w:ascii="Arial" w:hAnsi="Arial" w:cs="Arial"/>
          <w:sz w:val="28"/>
          <w:szCs w:val="28"/>
          <w:lang w:val="fr-FR"/>
        </w:rPr>
        <w:t xml:space="preserve"> à des horaires différents. </w:t>
      </w:r>
    </w:p>
    <w:p w:rsidR="00B9599C" w:rsidRPr="00B9599C" w:rsidRDefault="00B9599C" w:rsidP="00492646">
      <w:pPr>
        <w:rPr>
          <w:rFonts w:ascii="Arial" w:hAnsi="Arial" w:cs="Arial"/>
          <w:sz w:val="28"/>
          <w:szCs w:val="28"/>
          <w:lang w:val="fr-FR"/>
        </w:rPr>
      </w:pPr>
    </w:p>
    <w:p w:rsidR="00B9599C" w:rsidRPr="00B9599C" w:rsidRDefault="00B9599C" w:rsidP="00B346A9">
      <w:pPr>
        <w:pStyle w:val="ListParagraph"/>
        <w:numPr>
          <w:ilvl w:val="0"/>
          <w:numId w:val="7"/>
        </w:numPr>
        <w:contextualSpacing/>
        <w:rPr>
          <w:rFonts w:ascii="Arial" w:hAnsi="Arial" w:cs="Arial"/>
          <w:b/>
          <w:sz w:val="28"/>
          <w:szCs w:val="28"/>
          <w:lang w:val="fr-FR"/>
        </w:rPr>
      </w:pPr>
      <w:r w:rsidRPr="00B9599C">
        <w:rPr>
          <w:rFonts w:ascii="Arial" w:hAnsi="Arial" w:cs="Arial"/>
          <w:b/>
          <w:sz w:val="28"/>
          <w:szCs w:val="28"/>
          <w:lang w:val="fr-FR"/>
        </w:rPr>
        <w:t>L’éducation</w:t>
      </w:r>
    </w:p>
    <w:p w:rsidR="005526A0" w:rsidRDefault="00B9599C" w:rsidP="00B9599C">
      <w:pPr>
        <w:rPr>
          <w:rFonts w:ascii="Arial" w:hAnsi="Arial" w:cs="Arial"/>
          <w:sz w:val="28"/>
          <w:szCs w:val="28"/>
          <w:lang w:val="fr-FR"/>
        </w:rPr>
      </w:pPr>
      <w:r w:rsidRPr="00B9599C">
        <w:rPr>
          <w:rFonts w:ascii="Arial" w:hAnsi="Arial" w:cs="Arial"/>
          <w:sz w:val="28"/>
          <w:szCs w:val="28"/>
          <w:lang w:val="fr-FR"/>
        </w:rPr>
        <w:t xml:space="preserve">La Convention, </w:t>
      </w:r>
      <w:r w:rsidR="005526A0">
        <w:rPr>
          <w:rFonts w:ascii="Arial" w:hAnsi="Arial" w:cs="Arial"/>
          <w:sz w:val="28"/>
          <w:szCs w:val="28"/>
          <w:lang w:val="fr-FR"/>
        </w:rPr>
        <w:t>dit</w:t>
      </w:r>
      <w:r w:rsidRPr="00B9599C">
        <w:rPr>
          <w:rFonts w:ascii="Arial" w:hAnsi="Arial" w:cs="Arial"/>
          <w:sz w:val="28"/>
          <w:szCs w:val="28"/>
          <w:lang w:val="fr-FR"/>
        </w:rPr>
        <w:t xml:space="preserve"> </w:t>
      </w:r>
      <w:r w:rsidR="005526A0">
        <w:rPr>
          <w:rFonts w:ascii="Arial" w:hAnsi="Arial" w:cs="Arial"/>
          <w:sz w:val="28"/>
          <w:szCs w:val="28"/>
          <w:lang w:val="fr-FR"/>
        </w:rPr>
        <w:t>que l’enseignement</w:t>
      </w:r>
      <w:r w:rsidRPr="00B9599C">
        <w:rPr>
          <w:rFonts w:ascii="Arial" w:hAnsi="Arial" w:cs="Arial"/>
          <w:sz w:val="28"/>
          <w:szCs w:val="28"/>
          <w:lang w:val="fr-FR"/>
        </w:rPr>
        <w:t xml:space="preserve"> doit</w:t>
      </w:r>
      <w:r w:rsidR="005526A0">
        <w:rPr>
          <w:rFonts w:ascii="Arial" w:hAnsi="Arial" w:cs="Arial"/>
          <w:sz w:val="28"/>
          <w:szCs w:val="28"/>
          <w:lang w:val="fr-FR"/>
        </w:rPr>
        <w:t xml:space="preserve"> être inclusif. Ça veut dire que des enfants avec un handicap doivent le plus possible pouvoir</w:t>
      </w:r>
      <w:r w:rsidRPr="00B9599C">
        <w:rPr>
          <w:rFonts w:ascii="Arial" w:hAnsi="Arial" w:cs="Arial"/>
          <w:sz w:val="28"/>
          <w:szCs w:val="28"/>
          <w:lang w:val="fr-FR"/>
        </w:rPr>
        <w:t xml:space="preserve"> </w:t>
      </w:r>
      <w:r w:rsidR="005526A0">
        <w:rPr>
          <w:rFonts w:ascii="Arial" w:hAnsi="Arial" w:cs="Arial"/>
          <w:sz w:val="28"/>
          <w:szCs w:val="28"/>
          <w:lang w:val="fr-FR"/>
        </w:rPr>
        <w:t>aller dans une école ‘normale’.</w:t>
      </w:r>
    </w:p>
    <w:p w:rsidR="00B9599C" w:rsidRDefault="005526A0" w:rsidP="00B9599C">
      <w:pPr>
        <w:rPr>
          <w:rFonts w:ascii="Arial" w:hAnsi="Arial" w:cs="Arial"/>
          <w:sz w:val="28"/>
          <w:szCs w:val="28"/>
          <w:lang w:val="fr-FR"/>
        </w:rPr>
      </w:pPr>
      <w:r>
        <w:rPr>
          <w:rFonts w:ascii="Arial" w:hAnsi="Arial" w:cs="Arial"/>
          <w:sz w:val="28"/>
          <w:szCs w:val="28"/>
          <w:lang w:val="fr-FR"/>
        </w:rPr>
        <w:lastRenderedPageBreak/>
        <w:t>Les écoles doivent pour cela prévoir des aménagements raisonnables.</w:t>
      </w:r>
    </w:p>
    <w:p w:rsidR="005526A0" w:rsidRDefault="005526A0" w:rsidP="00B9599C">
      <w:pPr>
        <w:rPr>
          <w:rFonts w:ascii="Arial" w:hAnsi="Arial" w:cs="Arial"/>
          <w:sz w:val="28"/>
          <w:szCs w:val="28"/>
          <w:lang w:val="fr-FR"/>
        </w:rPr>
      </w:pPr>
    </w:p>
    <w:p w:rsidR="005526A0" w:rsidRDefault="005526A0" w:rsidP="00B9599C">
      <w:pPr>
        <w:rPr>
          <w:rFonts w:ascii="Arial" w:hAnsi="Arial" w:cs="Arial"/>
          <w:sz w:val="28"/>
          <w:szCs w:val="28"/>
          <w:lang w:val="fr-FR"/>
        </w:rPr>
      </w:pPr>
      <w:r>
        <w:rPr>
          <w:rFonts w:ascii="Arial" w:hAnsi="Arial" w:cs="Arial"/>
          <w:sz w:val="28"/>
          <w:szCs w:val="28"/>
          <w:lang w:val="fr-FR"/>
        </w:rPr>
        <w:t>A côté de cet ense</w:t>
      </w:r>
      <w:r w:rsidR="00C46C39">
        <w:rPr>
          <w:rFonts w:ascii="Arial" w:hAnsi="Arial" w:cs="Arial"/>
          <w:sz w:val="28"/>
          <w:szCs w:val="28"/>
          <w:lang w:val="fr-FR"/>
        </w:rPr>
        <w:t>ignement inclusif la Convention dit qu’il peut aussi y avoir des écoles ‘spéciales’ pour des enfants avec un handicap plus grave.</w:t>
      </w:r>
    </w:p>
    <w:p w:rsidR="00C46C39" w:rsidRPr="00B9599C" w:rsidRDefault="00C46C39" w:rsidP="00B9599C">
      <w:pPr>
        <w:rPr>
          <w:rFonts w:ascii="Arial" w:hAnsi="Arial" w:cs="Arial"/>
          <w:sz w:val="28"/>
          <w:szCs w:val="28"/>
          <w:lang w:val="fr-FR"/>
        </w:rPr>
      </w:pPr>
    </w:p>
    <w:p w:rsidR="00C46C39" w:rsidRDefault="00B9599C" w:rsidP="00B9599C">
      <w:pPr>
        <w:rPr>
          <w:rFonts w:ascii="Arial" w:hAnsi="Arial" w:cs="Arial"/>
          <w:sz w:val="28"/>
          <w:szCs w:val="28"/>
          <w:lang w:val="fr-FR"/>
        </w:rPr>
      </w:pPr>
      <w:r w:rsidRPr="00B9599C">
        <w:rPr>
          <w:rFonts w:ascii="Arial" w:hAnsi="Arial" w:cs="Arial"/>
          <w:sz w:val="28"/>
          <w:szCs w:val="28"/>
          <w:lang w:val="fr-FR"/>
        </w:rPr>
        <w:t>L</w:t>
      </w:r>
      <w:r w:rsidR="00C46C39">
        <w:rPr>
          <w:rFonts w:ascii="Arial" w:hAnsi="Arial" w:cs="Arial"/>
          <w:sz w:val="28"/>
          <w:szCs w:val="28"/>
          <w:lang w:val="fr-FR"/>
        </w:rPr>
        <w:t>e</w:t>
      </w:r>
      <w:r w:rsidRPr="00B9599C">
        <w:rPr>
          <w:rFonts w:ascii="Arial" w:hAnsi="Arial" w:cs="Arial"/>
          <w:sz w:val="28"/>
          <w:szCs w:val="28"/>
          <w:lang w:val="fr-FR"/>
        </w:rPr>
        <w:t xml:space="preserve"> Centre </w:t>
      </w:r>
      <w:r w:rsidR="00C46C39">
        <w:rPr>
          <w:rFonts w:ascii="Arial" w:hAnsi="Arial" w:cs="Arial"/>
          <w:sz w:val="28"/>
          <w:szCs w:val="28"/>
          <w:lang w:val="fr-FR"/>
        </w:rPr>
        <w:t xml:space="preserve">est pour </w:t>
      </w:r>
      <w:r w:rsidRPr="00B9599C">
        <w:rPr>
          <w:rFonts w:ascii="Arial" w:hAnsi="Arial" w:cs="Arial"/>
          <w:sz w:val="28"/>
          <w:szCs w:val="28"/>
          <w:lang w:val="fr-FR"/>
        </w:rPr>
        <w:t>un enseignement plus inclusif</w:t>
      </w:r>
      <w:r w:rsidR="00C46C39">
        <w:rPr>
          <w:rFonts w:ascii="Arial" w:hAnsi="Arial" w:cs="Arial"/>
          <w:sz w:val="28"/>
          <w:szCs w:val="28"/>
          <w:lang w:val="fr-FR"/>
        </w:rPr>
        <w:t>.</w:t>
      </w:r>
    </w:p>
    <w:p w:rsidR="00C46C39" w:rsidRDefault="00C46C39" w:rsidP="00B9599C">
      <w:pPr>
        <w:rPr>
          <w:rFonts w:ascii="Arial" w:hAnsi="Arial" w:cs="Arial"/>
          <w:sz w:val="28"/>
          <w:szCs w:val="28"/>
          <w:lang w:val="fr-FR"/>
        </w:rPr>
      </w:pPr>
      <w:r>
        <w:rPr>
          <w:rFonts w:ascii="Arial" w:hAnsi="Arial" w:cs="Arial"/>
          <w:sz w:val="28"/>
          <w:szCs w:val="28"/>
          <w:lang w:val="fr-FR"/>
        </w:rPr>
        <w:t xml:space="preserve">Il </w:t>
      </w:r>
      <w:r w:rsidR="00B9599C" w:rsidRPr="00B9599C">
        <w:rPr>
          <w:rFonts w:ascii="Arial" w:hAnsi="Arial" w:cs="Arial"/>
          <w:sz w:val="28"/>
          <w:szCs w:val="28"/>
          <w:lang w:val="fr-FR"/>
        </w:rPr>
        <w:t xml:space="preserve"> agit</w:t>
      </w:r>
      <w:r>
        <w:rPr>
          <w:rFonts w:ascii="Arial" w:hAnsi="Arial" w:cs="Arial"/>
          <w:sz w:val="28"/>
          <w:szCs w:val="28"/>
          <w:lang w:val="fr-FR"/>
        </w:rPr>
        <w:t xml:space="preserve"> </w:t>
      </w:r>
      <w:r w:rsidRPr="00B9599C">
        <w:rPr>
          <w:rFonts w:ascii="Arial" w:hAnsi="Arial" w:cs="Arial"/>
          <w:sz w:val="28"/>
          <w:szCs w:val="28"/>
          <w:lang w:val="fr-FR"/>
        </w:rPr>
        <w:t>sur ce terrain</w:t>
      </w:r>
      <w:r>
        <w:rPr>
          <w:rFonts w:ascii="Arial" w:hAnsi="Arial" w:cs="Arial"/>
          <w:sz w:val="28"/>
          <w:szCs w:val="28"/>
          <w:lang w:val="fr-FR"/>
        </w:rPr>
        <w:t xml:space="preserve"> </w:t>
      </w:r>
      <w:r w:rsidR="00B9599C" w:rsidRPr="00B9599C">
        <w:rPr>
          <w:rFonts w:ascii="Arial" w:hAnsi="Arial" w:cs="Arial"/>
          <w:sz w:val="28"/>
          <w:szCs w:val="28"/>
          <w:lang w:val="fr-FR"/>
        </w:rPr>
        <w:t xml:space="preserve">en collaboration </w:t>
      </w:r>
      <w:r>
        <w:rPr>
          <w:rFonts w:ascii="Arial" w:hAnsi="Arial" w:cs="Arial"/>
          <w:sz w:val="28"/>
          <w:szCs w:val="28"/>
          <w:lang w:val="fr-FR"/>
        </w:rPr>
        <w:t>avec de nombreux autres acteurs</w:t>
      </w:r>
      <w:r w:rsidR="00B9599C" w:rsidRPr="00B9599C">
        <w:rPr>
          <w:rFonts w:ascii="Arial" w:hAnsi="Arial" w:cs="Arial"/>
          <w:sz w:val="28"/>
          <w:szCs w:val="28"/>
          <w:lang w:val="fr-FR"/>
        </w:rPr>
        <w:t>.</w:t>
      </w:r>
    </w:p>
    <w:p w:rsidR="00C46C39" w:rsidRDefault="00B9599C" w:rsidP="00B9599C">
      <w:pPr>
        <w:rPr>
          <w:rFonts w:ascii="Arial" w:hAnsi="Arial" w:cs="Arial"/>
          <w:sz w:val="28"/>
          <w:szCs w:val="28"/>
          <w:lang w:val="fr-FR"/>
        </w:rPr>
      </w:pPr>
      <w:r w:rsidRPr="00B9599C">
        <w:rPr>
          <w:rFonts w:ascii="Arial" w:hAnsi="Arial" w:cs="Arial"/>
          <w:sz w:val="28"/>
          <w:szCs w:val="28"/>
          <w:lang w:val="fr-FR"/>
        </w:rPr>
        <w:t>Il a organisé 3 forums sur le thème de l’enseignement inclusif</w:t>
      </w:r>
      <w:r w:rsidR="00C46C39">
        <w:rPr>
          <w:rFonts w:ascii="Arial" w:hAnsi="Arial" w:cs="Arial"/>
          <w:sz w:val="28"/>
          <w:szCs w:val="28"/>
          <w:lang w:val="fr-FR"/>
        </w:rPr>
        <w:t>.</w:t>
      </w:r>
    </w:p>
    <w:p w:rsidR="00C46C39" w:rsidRDefault="00C46C39" w:rsidP="00B9599C">
      <w:pPr>
        <w:rPr>
          <w:rFonts w:ascii="Arial" w:hAnsi="Arial" w:cs="Arial"/>
          <w:sz w:val="28"/>
          <w:szCs w:val="28"/>
          <w:lang w:val="fr-FR"/>
        </w:rPr>
      </w:pPr>
      <w:r>
        <w:rPr>
          <w:rFonts w:ascii="Arial" w:hAnsi="Arial" w:cs="Arial"/>
          <w:sz w:val="28"/>
          <w:szCs w:val="28"/>
          <w:lang w:val="fr-FR"/>
        </w:rPr>
        <w:t>D</w:t>
      </w:r>
      <w:r w:rsidR="00B9599C" w:rsidRPr="00B9599C">
        <w:rPr>
          <w:rFonts w:ascii="Arial" w:hAnsi="Arial" w:cs="Arial"/>
          <w:sz w:val="28"/>
          <w:szCs w:val="28"/>
          <w:lang w:val="fr-FR"/>
        </w:rPr>
        <w:t>ivers acteurs du secteur du handicap et du monde de l’enseignement (associations de parents, syndicats, fonds régionaux, services d’aide à l’intégration etc</w:t>
      </w:r>
      <w:r>
        <w:rPr>
          <w:rFonts w:ascii="Arial" w:hAnsi="Arial" w:cs="Arial"/>
          <w:sz w:val="28"/>
          <w:szCs w:val="28"/>
          <w:lang w:val="fr-FR"/>
        </w:rPr>
        <w:t>.</w:t>
      </w:r>
      <w:r w:rsidR="00B9599C" w:rsidRPr="00B9599C">
        <w:rPr>
          <w:rFonts w:ascii="Arial" w:hAnsi="Arial" w:cs="Arial"/>
          <w:sz w:val="28"/>
          <w:szCs w:val="28"/>
          <w:lang w:val="fr-FR"/>
        </w:rPr>
        <w:t>)</w:t>
      </w:r>
      <w:r>
        <w:rPr>
          <w:rFonts w:ascii="Arial" w:hAnsi="Arial" w:cs="Arial"/>
          <w:sz w:val="28"/>
          <w:szCs w:val="28"/>
          <w:lang w:val="fr-FR"/>
        </w:rPr>
        <w:t xml:space="preserve"> y ont participé</w:t>
      </w:r>
      <w:r w:rsidR="00B9599C" w:rsidRPr="00B9599C">
        <w:rPr>
          <w:rFonts w:ascii="Arial" w:hAnsi="Arial" w:cs="Arial"/>
          <w:sz w:val="28"/>
          <w:szCs w:val="28"/>
          <w:lang w:val="fr-FR"/>
        </w:rPr>
        <w:t>.</w:t>
      </w:r>
    </w:p>
    <w:p w:rsidR="00B9599C" w:rsidRDefault="00C46C39" w:rsidP="00B9599C">
      <w:pPr>
        <w:rPr>
          <w:rFonts w:ascii="Arial" w:hAnsi="Arial" w:cs="Arial"/>
          <w:sz w:val="28"/>
          <w:szCs w:val="28"/>
          <w:lang w:val="fr-FR"/>
        </w:rPr>
      </w:pPr>
      <w:r>
        <w:rPr>
          <w:rFonts w:ascii="Arial" w:hAnsi="Arial" w:cs="Arial"/>
          <w:sz w:val="28"/>
          <w:szCs w:val="28"/>
          <w:lang w:val="fr-FR"/>
        </w:rPr>
        <w:t xml:space="preserve">Le </w:t>
      </w:r>
      <w:r w:rsidR="00B9599C" w:rsidRPr="00B9599C">
        <w:rPr>
          <w:rFonts w:ascii="Arial" w:hAnsi="Arial" w:cs="Arial"/>
          <w:sz w:val="28"/>
          <w:szCs w:val="28"/>
          <w:lang w:val="fr-FR"/>
        </w:rPr>
        <w:t xml:space="preserve">Centre </w:t>
      </w:r>
      <w:r>
        <w:rPr>
          <w:rFonts w:ascii="Arial" w:hAnsi="Arial" w:cs="Arial"/>
          <w:sz w:val="28"/>
          <w:szCs w:val="28"/>
          <w:lang w:val="fr-FR"/>
        </w:rPr>
        <w:t xml:space="preserve">veut </w:t>
      </w:r>
      <w:r w:rsidR="00B9599C" w:rsidRPr="00B9599C">
        <w:rPr>
          <w:rFonts w:ascii="Arial" w:hAnsi="Arial" w:cs="Arial"/>
          <w:sz w:val="28"/>
          <w:szCs w:val="28"/>
          <w:lang w:val="fr-FR"/>
        </w:rPr>
        <w:t>formuler une série de recommandations</w:t>
      </w:r>
      <w:r>
        <w:rPr>
          <w:rFonts w:ascii="Arial" w:hAnsi="Arial" w:cs="Arial"/>
          <w:sz w:val="28"/>
          <w:szCs w:val="28"/>
          <w:lang w:val="fr-FR"/>
        </w:rPr>
        <w:t xml:space="preserve"> pour </w:t>
      </w:r>
      <w:r w:rsidR="00B9599C" w:rsidRPr="00B9599C">
        <w:rPr>
          <w:rFonts w:ascii="Arial" w:hAnsi="Arial" w:cs="Arial"/>
          <w:sz w:val="28"/>
          <w:szCs w:val="28"/>
          <w:lang w:val="fr-FR"/>
        </w:rPr>
        <w:t>promouvoir un enseignement plus inclusif.</w:t>
      </w:r>
    </w:p>
    <w:p w:rsidR="005526A0" w:rsidRPr="00B9599C" w:rsidRDefault="005526A0" w:rsidP="00B9599C">
      <w:pPr>
        <w:rPr>
          <w:rFonts w:ascii="Arial" w:hAnsi="Arial" w:cs="Arial"/>
          <w:sz w:val="28"/>
          <w:szCs w:val="28"/>
          <w:lang w:val="fr-FR"/>
        </w:rPr>
      </w:pPr>
    </w:p>
    <w:p w:rsidR="00B9599C" w:rsidRPr="00B9599C" w:rsidRDefault="00B9599C" w:rsidP="00B346A9">
      <w:pPr>
        <w:pStyle w:val="ListParagraph"/>
        <w:numPr>
          <w:ilvl w:val="0"/>
          <w:numId w:val="7"/>
        </w:numPr>
        <w:contextualSpacing/>
        <w:rPr>
          <w:rFonts w:ascii="Arial" w:hAnsi="Arial" w:cs="Arial"/>
          <w:b/>
          <w:sz w:val="28"/>
          <w:szCs w:val="28"/>
          <w:lang w:val="fr-FR"/>
        </w:rPr>
      </w:pPr>
      <w:r w:rsidRPr="00B9599C">
        <w:rPr>
          <w:rFonts w:ascii="Arial" w:hAnsi="Arial" w:cs="Arial"/>
          <w:b/>
          <w:sz w:val="28"/>
          <w:szCs w:val="28"/>
          <w:lang w:val="fr-FR"/>
        </w:rPr>
        <w:t>L’emploi</w:t>
      </w:r>
    </w:p>
    <w:p w:rsidR="00C46C39" w:rsidRDefault="00C46C39" w:rsidP="00492646">
      <w:pPr>
        <w:rPr>
          <w:rFonts w:ascii="Arial" w:hAnsi="Arial" w:cs="Arial"/>
          <w:sz w:val="28"/>
          <w:szCs w:val="28"/>
          <w:lang w:val="fr-FR"/>
        </w:rPr>
      </w:pPr>
      <w:r>
        <w:rPr>
          <w:rFonts w:ascii="Arial" w:hAnsi="Arial" w:cs="Arial"/>
          <w:sz w:val="28"/>
          <w:szCs w:val="28"/>
          <w:lang w:val="fr-FR"/>
        </w:rPr>
        <w:t>Il y’a trop peu de personnes avec un handicap qui ont un travail.</w:t>
      </w:r>
    </w:p>
    <w:p w:rsidR="00B9599C" w:rsidRDefault="00C46C39" w:rsidP="00492646">
      <w:pPr>
        <w:rPr>
          <w:rFonts w:ascii="Arial" w:hAnsi="Arial" w:cs="Arial"/>
          <w:sz w:val="28"/>
          <w:szCs w:val="28"/>
          <w:lang w:val="fr-FR"/>
        </w:rPr>
      </w:pPr>
      <w:r>
        <w:rPr>
          <w:rFonts w:ascii="Arial" w:hAnsi="Arial" w:cs="Arial"/>
          <w:sz w:val="28"/>
          <w:szCs w:val="28"/>
          <w:lang w:val="fr-FR"/>
        </w:rPr>
        <w:t xml:space="preserve">Ça veut dire que toutes les </w:t>
      </w:r>
      <w:r w:rsidR="00B9599C" w:rsidRPr="00B9599C">
        <w:rPr>
          <w:rFonts w:ascii="Arial" w:hAnsi="Arial" w:cs="Arial"/>
          <w:sz w:val="28"/>
          <w:szCs w:val="28"/>
          <w:lang w:val="fr-FR"/>
        </w:rPr>
        <w:t>mesures incitatives et l’instauration de quotas dans les services publics</w:t>
      </w:r>
      <w:r>
        <w:rPr>
          <w:rFonts w:ascii="Arial" w:hAnsi="Arial" w:cs="Arial"/>
          <w:sz w:val="28"/>
          <w:szCs w:val="28"/>
          <w:lang w:val="fr-FR"/>
        </w:rPr>
        <w:t xml:space="preserve"> ne sont pas suffisantes.</w:t>
      </w:r>
    </w:p>
    <w:p w:rsidR="00C46C39" w:rsidRDefault="00C46C39" w:rsidP="00492646">
      <w:pPr>
        <w:rPr>
          <w:rFonts w:ascii="Arial" w:hAnsi="Arial" w:cs="Arial"/>
          <w:sz w:val="28"/>
          <w:szCs w:val="28"/>
          <w:lang w:val="fr-FR"/>
        </w:rPr>
      </w:pPr>
      <w:r>
        <w:rPr>
          <w:rFonts w:ascii="Arial" w:hAnsi="Arial" w:cs="Arial"/>
          <w:sz w:val="28"/>
          <w:szCs w:val="28"/>
          <w:lang w:val="fr-FR"/>
        </w:rPr>
        <w:t>Le Centre a organisé un séminaire en octobre 2011 sur ce sujet.</w:t>
      </w:r>
    </w:p>
    <w:p w:rsidR="00C46C39" w:rsidRPr="00B9599C" w:rsidRDefault="00C46C39" w:rsidP="00492646">
      <w:pPr>
        <w:rPr>
          <w:rFonts w:ascii="Arial" w:hAnsi="Arial" w:cs="Arial"/>
          <w:sz w:val="28"/>
          <w:szCs w:val="28"/>
          <w:lang w:val="fr-FR"/>
        </w:rPr>
      </w:pPr>
      <w:r>
        <w:rPr>
          <w:rFonts w:ascii="Arial" w:hAnsi="Arial" w:cs="Arial"/>
          <w:sz w:val="28"/>
          <w:szCs w:val="28"/>
          <w:lang w:val="fr-FR"/>
        </w:rPr>
        <w:t>Il a aussi fait des recommandations.</w:t>
      </w:r>
    </w:p>
    <w:p w:rsidR="00B9599C" w:rsidRDefault="00B9599C" w:rsidP="00492646">
      <w:pPr>
        <w:rPr>
          <w:rFonts w:ascii="Arial" w:hAnsi="Arial" w:cs="Arial"/>
          <w:sz w:val="22"/>
          <w:szCs w:val="22"/>
          <w:lang w:val="fr-FR"/>
        </w:rPr>
      </w:pPr>
    </w:p>
    <w:p w:rsidR="0089448C" w:rsidRPr="00404615" w:rsidRDefault="00B0387D" w:rsidP="00492646">
      <w:pPr>
        <w:rPr>
          <w:rFonts w:ascii="Arial" w:hAnsi="Arial" w:cs="Arial"/>
          <w:b/>
          <w:sz w:val="32"/>
          <w:szCs w:val="32"/>
          <w:u w:val="single"/>
          <w:lang w:val="fr-FR"/>
        </w:rPr>
      </w:pPr>
      <w:r w:rsidRPr="00B73094">
        <w:rPr>
          <w:rFonts w:ascii="Arial" w:hAnsi="Arial" w:cs="Arial"/>
          <w:sz w:val="28"/>
          <w:szCs w:val="28"/>
          <w:lang w:val="fr-FR"/>
        </w:rPr>
        <w:br w:type="column"/>
      </w:r>
      <w:r w:rsidR="00404615" w:rsidRPr="00404615">
        <w:rPr>
          <w:rFonts w:ascii="Arial" w:hAnsi="Arial" w:cs="Arial"/>
          <w:b/>
          <w:sz w:val="32"/>
          <w:szCs w:val="32"/>
          <w:u w:val="single"/>
          <w:lang w:val="fr-FR"/>
        </w:rPr>
        <w:lastRenderedPageBreak/>
        <w:t xml:space="preserve">Chapitre 4. </w:t>
      </w:r>
      <w:r w:rsidR="00173E71" w:rsidRPr="00404615">
        <w:rPr>
          <w:rFonts w:ascii="Arial" w:hAnsi="Arial" w:cs="Arial"/>
          <w:b/>
          <w:sz w:val="32"/>
          <w:szCs w:val="32"/>
          <w:u w:val="single"/>
          <w:lang w:val="fr-FR"/>
        </w:rPr>
        <w:t>Adresse</w:t>
      </w:r>
      <w:r w:rsidR="00404615">
        <w:rPr>
          <w:rFonts w:ascii="Arial" w:hAnsi="Arial" w:cs="Arial"/>
          <w:b/>
          <w:sz w:val="32"/>
          <w:szCs w:val="32"/>
          <w:u w:val="single"/>
          <w:lang w:val="fr-FR"/>
        </w:rPr>
        <w:t>s des partenaires du Centre</w:t>
      </w:r>
    </w:p>
    <w:p w:rsidR="00173E71" w:rsidRPr="00B73094" w:rsidRDefault="00173E71" w:rsidP="00492646">
      <w:pPr>
        <w:rPr>
          <w:rFonts w:ascii="Arial" w:hAnsi="Arial" w:cs="Arial"/>
          <w:lang w:val="fr-FR"/>
        </w:rPr>
      </w:pPr>
    </w:p>
    <w:p w:rsidR="00404615" w:rsidRDefault="00404615"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Centre pour l'égalité des chances et la lutte contre le racisme</w:t>
      </w:r>
      <w:r w:rsidRPr="00216773">
        <w:rPr>
          <w:rFonts w:ascii="Arial" w:hAnsi="Arial" w:cs="Arial"/>
          <w:sz w:val="28"/>
          <w:szCs w:val="28"/>
          <w:lang w:val="fr-FR"/>
        </w:rPr>
        <w:br/>
        <w:t>Rue Royale 138 – 1000 Bruxelles</w:t>
      </w:r>
      <w:r w:rsidRPr="00216773">
        <w:rPr>
          <w:rFonts w:ascii="Arial" w:hAnsi="Arial" w:cs="Arial"/>
          <w:sz w:val="28"/>
          <w:szCs w:val="28"/>
          <w:lang w:val="fr-FR"/>
        </w:rPr>
        <w:br/>
        <w:t>02/212 30 00 – 0800/12 800</w:t>
      </w:r>
      <w:r w:rsidRPr="00216773">
        <w:rPr>
          <w:rFonts w:ascii="Arial" w:hAnsi="Arial" w:cs="Arial"/>
          <w:sz w:val="28"/>
          <w:szCs w:val="28"/>
          <w:lang w:val="fr-FR"/>
        </w:rPr>
        <w:br/>
      </w:r>
      <w:hyperlink r:id="rId10" w:history="1">
        <w:r w:rsidRPr="00216773">
          <w:rPr>
            <w:rStyle w:val="Hyperlink"/>
            <w:rFonts w:ascii="Arial" w:hAnsi="Arial" w:cs="Arial"/>
            <w:sz w:val="28"/>
            <w:szCs w:val="28"/>
            <w:lang w:val="fr-FR"/>
          </w:rPr>
          <w:t>www.diversite.be</w:t>
        </w:r>
      </w:hyperlink>
      <w:r w:rsidRPr="00216773">
        <w:rPr>
          <w:rFonts w:ascii="Arial" w:hAnsi="Arial" w:cs="Arial"/>
          <w:sz w:val="28"/>
          <w:szCs w:val="28"/>
          <w:lang w:val="fr-FR"/>
        </w:rPr>
        <w:t xml:space="preserve"> </w:t>
      </w:r>
      <w:r w:rsidRPr="00216773">
        <w:rPr>
          <w:rFonts w:ascii="Arial" w:hAnsi="Arial" w:cs="Arial"/>
          <w:sz w:val="28"/>
          <w:szCs w:val="28"/>
          <w:lang w:val="fr-FR"/>
        </w:rPr>
        <w:br/>
      </w:r>
      <w:hyperlink r:id="rId11" w:history="1">
        <w:r w:rsidRPr="00216773">
          <w:rPr>
            <w:rStyle w:val="Hyperlink"/>
            <w:rFonts w:ascii="Arial" w:hAnsi="Arial" w:cs="Arial"/>
            <w:sz w:val="28"/>
            <w:szCs w:val="28"/>
            <w:lang w:val="fr-FR"/>
          </w:rPr>
          <w:t>epost@cntr.be</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Institut pour l'Egalité des Femmes et des Hommes </w:t>
      </w:r>
    </w:p>
    <w:p w:rsidR="00216773" w:rsidRPr="00216773" w:rsidRDefault="00216773" w:rsidP="00216773">
      <w:pPr>
        <w:rPr>
          <w:rFonts w:ascii="Arial" w:hAnsi="Arial" w:cs="Arial"/>
          <w:sz w:val="28"/>
          <w:szCs w:val="28"/>
          <w:lang w:val="da-DK"/>
        </w:rPr>
      </w:pPr>
      <w:r w:rsidRPr="00216773">
        <w:rPr>
          <w:rFonts w:ascii="Arial" w:hAnsi="Arial" w:cs="Arial"/>
          <w:sz w:val="28"/>
          <w:szCs w:val="28"/>
          <w:lang w:val="da-DK"/>
        </w:rPr>
        <w:t>Rue Ernest Blerot 1 – 1070 Bruxelles</w:t>
      </w:r>
    </w:p>
    <w:p w:rsidR="00216773" w:rsidRPr="00216773" w:rsidRDefault="00216773" w:rsidP="00216773">
      <w:pPr>
        <w:rPr>
          <w:rFonts w:ascii="Arial" w:hAnsi="Arial" w:cs="Arial"/>
          <w:sz w:val="28"/>
          <w:szCs w:val="28"/>
          <w:lang w:val="da-DK"/>
        </w:rPr>
      </w:pPr>
      <w:r w:rsidRPr="00216773">
        <w:rPr>
          <w:rFonts w:ascii="Arial" w:hAnsi="Arial" w:cs="Arial"/>
          <w:sz w:val="28"/>
          <w:szCs w:val="28"/>
          <w:lang w:val="da-DK"/>
        </w:rPr>
        <w:t xml:space="preserve">02/233 42 65 – </w:t>
      </w:r>
      <w:hyperlink r:id="rId12" w:history="1">
        <w:r w:rsidRPr="00216773">
          <w:rPr>
            <w:rStyle w:val="Hyperlink"/>
            <w:rFonts w:ascii="Arial" w:hAnsi="Arial" w:cs="Arial"/>
            <w:sz w:val="28"/>
            <w:szCs w:val="28"/>
            <w:lang w:val="da-DK"/>
          </w:rPr>
          <w:t>http://igvm-iefh.belgium.be</w:t>
        </w:r>
      </w:hyperlink>
    </w:p>
    <w:p w:rsidR="00216773" w:rsidRPr="00216773" w:rsidRDefault="00216773" w:rsidP="00216773">
      <w:pPr>
        <w:rPr>
          <w:rFonts w:ascii="Arial" w:hAnsi="Arial" w:cs="Arial"/>
          <w:sz w:val="28"/>
          <w:szCs w:val="28"/>
          <w:lang w:val="da-DK"/>
        </w:rPr>
      </w:pPr>
      <w:hyperlink r:id="rId13" w:history="1">
        <w:r w:rsidRPr="00216773">
          <w:rPr>
            <w:rStyle w:val="Hyperlink"/>
            <w:rFonts w:ascii="Arial" w:hAnsi="Arial" w:cs="Arial"/>
            <w:sz w:val="28"/>
            <w:szCs w:val="28"/>
            <w:lang w:val="da-DK"/>
          </w:rPr>
          <w:t>egalite.hommmesfemmes@iefh.belgique.be</w:t>
        </w:r>
      </w:hyperlink>
    </w:p>
    <w:p w:rsidR="00216773" w:rsidRPr="00216773" w:rsidRDefault="00216773" w:rsidP="00216773">
      <w:pPr>
        <w:rPr>
          <w:rFonts w:ascii="Arial" w:hAnsi="Arial" w:cs="Arial"/>
          <w:b/>
          <w:sz w:val="28"/>
          <w:szCs w:val="28"/>
          <w:lang w:val="da-DK"/>
        </w:rPr>
      </w:pPr>
      <w:r w:rsidRPr="00216773">
        <w:rPr>
          <w:rFonts w:ascii="Arial" w:hAnsi="Arial" w:cs="Arial"/>
          <w:sz w:val="28"/>
          <w:szCs w:val="28"/>
          <w:lang w:val="da-DK"/>
        </w:rPr>
        <w:br/>
      </w:r>
      <w:bookmarkStart w:id="3" w:name="Meldpunten_discriminatie_:_alle_discrimi"/>
      <w:bookmarkEnd w:id="3"/>
      <w:r w:rsidRPr="00216773">
        <w:rPr>
          <w:rFonts w:ascii="Arial" w:hAnsi="Arial" w:cs="Arial"/>
          <w:b/>
          <w:sz w:val="28"/>
          <w:szCs w:val="28"/>
          <w:lang w:val="da-DK"/>
        </w:rPr>
        <w:t>Espaces Wallonie</w:t>
      </w:r>
    </w:p>
    <w:p w:rsidR="00216773" w:rsidRPr="00216773" w:rsidRDefault="00216773" w:rsidP="00216773">
      <w:pPr>
        <w:rPr>
          <w:rFonts w:ascii="Arial" w:hAnsi="Arial" w:cs="Arial"/>
          <w:sz w:val="28"/>
          <w:szCs w:val="28"/>
          <w:lang w:val="da-DK"/>
        </w:rPr>
      </w:pPr>
    </w:p>
    <w:p w:rsidR="00216773" w:rsidRPr="00216773" w:rsidRDefault="00216773" w:rsidP="00216773">
      <w:pPr>
        <w:pStyle w:val="NormalWeb"/>
        <w:spacing w:before="0" w:beforeAutospacing="0" w:after="0" w:afterAutospacing="0"/>
        <w:rPr>
          <w:rFonts w:ascii="Arial" w:hAnsi="Arial" w:cs="Arial"/>
          <w:sz w:val="28"/>
          <w:szCs w:val="28"/>
          <w:lang w:val="fr-FR"/>
        </w:rPr>
      </w:pPr>
      <w:r w:rsidRPr="00216773">
        <w:rPr>
          <w:rStyle w:val="Strong"/>
          <w:rFonts w:ascii="Arial" w:hAnsi="Arial" w:cs="Arial"/>
          <w:b w:val="0"/>
          <w:sz w:val="28"/>
          <w:szCs w:val="28"/>
          <w:lang w:val="fr-FR"/>
        </w:rPr>
        <w:t>Espace Wallonie Arlon</w:t>
      </w:r>
      <w:r w:rsidRPr="00216773">
        <w:rPr>
          <w:rFonts w:ascii="Arial" w:hAnsi="Arial" w:cs="Arial"/>
          <w:b/>
          <w:sz w:val="28"/>
          <w:szCs w:val="28"/>
          <w:lang w:val="fr-FR"/>
        </w:rPr>
        <w:br/>
      </w:r>
      <w:r w:rsidRPr="00216773">
        <w:rPr>
          <w:rFonts w:ascii="Arial" w:hAnsi="Arial" w:cs="Arial"/>
          <w:sz w:val="28"/>
          <w:szCs w:val="28"/>
          <w:lang w:val="fr-FR"/>
        </w:rPr>
        <w:t>Place Didier 42 - 6700 Arlon</w:t>
      </w:r>
      <w:r w:rsidRPr="00216773">
        <w:rPr>
          <w:rFonts w:ascii="Arial" w:hAnsi="Arial" w:cs="Arial"/>
          <w:sz w:val="28"/>
          <w:szCs w:val="28"/>
          <w:lang w:val="fr-FR"/>
        </w:rPr>
        <w:br/>
        <w:t xml:space="preserve">T 063/43.00.30 - </w:t>
      </w:r>
      <w:hyperlink r:id="rId14" w:history="1">
        <w:r w:rsidRPr="00216773">
          <w:rPr>
            <w:rStyle w:val="Hyperlink"/>
            <w:rFonts w:ascii="Arial" w:hAnsi="Arial" w:cs="Arial"/>
            <w:sz w:val="28"/>
            <w:szCs w:val="28"/>
            <w:lang w:val="fr-FR"/>
          </w:rPr>
          <w:t>cia.arlon@spw.wallonie.be</w:t>
        </w:r>
        <w:r w:rsidRPr="00216773">
          <w:rPr>
            <w:rFonts w:ascii="Arial" w:hAnsi="Arial" w:cs="Arial"/>
            <w:color w:val="0000FF"/>
            <w:sz w:val="28"/>
            <w:szCs w:val="28"/>
            <w:u w:val="single"/>
            <w:lang w:val="fr-FR"/>
          </w:rPr>
          <w:br/>
        </w:r>
      </w:hyperlink>
      <w:r w:rsidRPr="00216773">
        <w:rPr>
          <w:rFonts w:ascii="Arial" w:hAnsi="Arial" w:cs="Arial"/>
          <w:sz w:val="28"/>
          <w:szCs w:val="28"/>
          <w:lang w:val="fr-FR"/>
        </w:rPr>
        <w:br/>
      </w:r>
      <w:r w:rsidRPr="00216773">
        <w:rPr>
          <w:rStyle w:val="Strong"/>
          <w:rFonts w:ascii="Arial" w:hAnsi="Arial" w:cs="Arial"/>
          <w:b w:val="0"/>
          <w:sz w:val="28"/>
          <w:szCs w:val="28"/>
          <w:lang w:val="fr-FR"/>
        </w:rPr>
        <w:t>Espace Wallonie Eupen</w:t>
      </w:r>
      <w:r w:rsidRPr="00216773">
        <w:rPr>
          <w:rFonts w:ascii="Arial" w:hAnsi="Arial" w:cs="Arial"/>
          <w:b/>
          <w:sz w:val="28"/>
          <w:szCs w:val="28"/>
          <w:lang w:val="fr-FR"/>
        </w:rPr>
        <w:br/>
      </w:r>
      <w:r w:rsidRPr="00216773">
        <w:rPr>
          <w:rFonts w:ascii="Arial" w:hAnsi="Arial" w:cs="Arial"/>
          <w:sz w:val="28"/>
          <w:szCs w:val="28"/>
          <w:lang w:val="fr-FR"/>
        </w:rPr>
        <w:t>Gospertstrasse 2 - 4700 Eupen</w:t>
      </w:r>
      <w:r w:rsidRPr="00216773">
        <w:rPr>
          <w:rFonts w:ascii="Arial" w:hAnsi="Arial" w:cs="Arial"/>
          <w:sz w:val="28"/>
          <w:szCs w:val="28"/>
          <w:lang w:val="fr-FR"/>
        </w:rPr>
        <w:br/>
        <w:t xml:space="preserve">T 087/59.65.20 – 0800/11.902 - </w:t>
      </w:r>
      <w:hyperlink r:id="rId15" w:history="1">
        <w:r w:rsidRPr="00216773">
          <w:rPr>
            <w:rStyle w:val="Hyperlink"/>
            <w:rFonts w:ascii="Arial" w:hAnsi="Arial" w:cs="Arial"/>
            <w:sz w:val="28"/>
            <w:szCs w:val="28"/>
            <w:lang w:val="fr-FR"/>
          </w:rPr>
          <w:t>cia.eupen@spw.wallonie.be</w:t>
        </w:r>
      </w:hyperlink>
    </w:p>
    <w:p w:rsidR="00216773" w:rsidRPr="00216773" w:rsidRDefault="00216773" w:rsidP="00216773">
      <w:pPr>
        <w:pStyle w:val="NormalWeb"/>
        <w:spacing w:before="0" w:beforeAutospacing="0" w:after="0" w:afterAutospacing="0"/>
        <w:rPr>
          <w:rStyle w:val="Strong"/>
          <w:rFonts w:ascii="Arial" w:hAnsi="Arial" w:cs="Arial"/>
          <w:sz w:val="28"/>
          <w:szCs w:val="28"/>
          <w:lang w:val="fr-FR"/>
        </w:rPr>
      </w:pPr>
    </w:p>
    <w:p w:rsidR="00216773" w:rsidRPr="00216773" w:rsidRDefault="00216773" w:rsidP="00216773">
      <w:pPr>
        <w:pStyle w:val="NormalWeb"/>
        <w:spacing w:before="0" w:beforeAutospacing="0" w:after="0" w:afterAutospacing="0"/>
        <w:rPr>
          <w:rFonts w:ascii="Arial" w:hAnsi="Arial" w:cs="Arial"/>
          <w:sz w:val="28"/>
          <w:szCs w:val="28"/>
          <w:lang w:val="fr-FR"/>
        </w:rPr>
      </w:pPr>
      <w:r w:rsidRPr="00216773">
        <w:rPr>
          <w:rStyle w:val="Strong"/>
          <w:rFonts w:ascii="Arial" w:hAnsi="Arial" w:cs="Arial"/>
          <w:b w:val="0"/>
          <w:sz w:val="28"/>
          <w:szCs w:val="28"/>
          <w:lang w:val="fr-FR"/>
        </w:rPr>
        <w:t>Espace Wallonie La Louvière</w:t>
      </w:r>
      <w:r w:rsidRPr="00216773">
        <w:rPr>
          <w:rFonts w:ascii="Arial" w:hAnsi="Arial" w:cs="Arial"/>
          <w:b/>
          <w:sz w:val="28"/>
          <w:szCs w:val="28"/>
          <w:lang w:val="fr-FR"/>
        </w:rPr>
        <w:br/>
      </w:r>
      <w:r w:rsidRPr="00216773">
        <w:rPr>
          <w:rFonts w:ascii="Arial" w:hAnsi="Arial" w:cs="Arial"/>
          <w:sz w:val="28"/>
          <w:szCs w:val="28"/>
          <w:lang w:val="fr-FR"/>
        </w:rPr>
        <w:t>Rue de Bouvy 7 - 7100 La Louvière</w:t>
      </w:r>
      <w:r w:rsidRPr="00216773">
        <w:rPr>
          <w:rFonts w:ascii="Arial" w:hAnsi="Arial" w:cs="Arial"/>
          <w:sz w:val="28"/>
          <w:szCs w:val="28"/>
          <w:lang w:val="fr-FR"/>
        </w:rPr>
        <w:br/>
        <w:t xml:space="preserve">T 064/23.79.20 - </w:t>
      </w:r>
      <w:hyperlink r:id="rId16" w:history="1">
        <w:r w:rsidRPr="00216773">
          <w:rPr>
            <w:rStyle w:val="Hyperlink"/>
            <w:rFonts w:ascii="Arial" w:hAnsi="Arial" w:cs="Arial"/>
            <w:sz w:val="28"/>
            <w:szCs w:val="28"/>
            <w:lang w:val="fr-FR"/>
          </w:rPr>
          <w:t>cia.lalouviere@spw.wallonie.be</w:t>
        </w:r>
      </w:hyperlink>
    </w:p>
    <w:p w:rsidR="00216773" w:rsidRPr="00216773" w:rsidRDefault="00216773" w:rsidP="00216773">
      <w:pPr>
        <w:pStyle w:val="NormalWeb"/>
        <w:spacing w:before="0" w:beforeAutospacing="0" w:after="0" w:afterAutospacing="0"/>
        <w:rPr>
          <w:rStyle w:val="Strong"/>
          <w:rFonts w:ascii="Arial" w:hAnsi="Arial" w:cs="Arial"/>
          <w:sz w:val="28"/>
          <w:szCs w:val="28"/>
          <w:lang w:val="fr-FR"/>
        </w:rPr>
      </w:pPr>
    </w:p>
    <w:p w:rsidR="00216773" w:rsidRPr="00216773" w:rsidRDefault="00216773" w:rsidP="00216773">
      <w:pPr>
        <w:pStyle w:val="NormalWeb"/>
        <w:spacing w:before="0" w:beforeAutospacing="0" w:after="0" w:afterAutospacing="0"/>
        <w:rPr>
          <w:rFonts w:ascii="Arial" w:hAnsi="Arial" w:cs="Arial"/>
          <w:sz w:val="28"/>
          <w:szCs w:val="28"/>
          <w:lang w:val="fr-FR"/>
        </w:rPr>
      </w:pPr>
      <w:r w:rsidRPr="00216773">
        <w:rPr>
          <w:rStyle w:val="Strong"/>
          <w:rFonts w:ascii="Arial" w:hAnsi="Arial" w:cs="Arial"/>
          <w:b w:val="0"/>
          <w:sz w:val="28"/>
          <w:szCs w:val="28"/>
          <w:lang w:val="fr-FR"/>
        </w:rPr>
        <w:t>Espace Wallonie Mons</w:t>
      </w:r>
      <w:r w:rsidRPr="00216773">
        <w:rPr>
          <w:rFonts w:ascii="Arial" w:hAnsi="Arial" w:cs="Arial"/>
          <w:b/>
          <w:sz w:val="28"/>
          <w:szCs w:val="28"/>
          <w:lang w:val="fr-FR"/>
        </w:rPr>
        <w:br/>
      </w:r>
      <w:r w:rsidRPr="00216773">
        <w:rPr>
          <w:rFonts w:ascii="Arial" w:hAnsi="Arial" w:cs="Arial"/>
          <w:sz w:val="28"/>
          <w:szCs w:val="28"/>
          <w:lang w:val="fr-FR"/>
        </w:rPr>
        <w:t>Rue de la Seuwe 18-19 - Ilot de la Grand'Place - 7000 Mons</w:t>
      </w:r>
      <w:r w:rsidRPr="00216773">
        <w:rPr>
          <w:rFonts w:ascii="Arial" w:hAnsi="Arial" w:cs="Arial"/>
          <w:sz w:val="28"/>
          <w:szCs w:val="28"/>
          <w:lang w:val="fr-FR"/>
        </w:rPr>
        <w:br/>
        <w:t xml:space="preserve">T 065/22.06.80 - </w:t>
      </w:r>
      <w:hyperlink r:id="rId17" w:history="1">
        <w:r w:rsidRPr="00216773">
          <w:rPr>
            <w:rStyle w:val="Hyperlink"/>
            <w:rFonts w:ascii="Arial" w:hAnsi="Arial" w:cs="Arial"/>
            <w:sz w:val="28"/>
            <w:szCs w:val="28"/>
            <w:lang w:val="fr-FR"/>
          </w:rPr>
          <w:t>cia.mons@spw.wallonie.be</w:t>
        </w:r>
        <w:r w:rsidRPr="00216773">
          <w:rPr>
            <w:rFonts w:ascii="Arial" w:hAnsi="Arial" w:cs="Arial"/>
            <w:color w:val="0000FF"/>
            <w:sz w:val="28"/>
            <w:szCs w:val="28"/>
            <w:u w:val="single"/>
            <w:lang w:val="fr-FR"/>
          </w:rPr>
          <w:br/>
        </w:r>
      </w:hyperlink>
      <w:r w:rsidRPr="00216773">
        <w:rPr>
          <w:rFonts w:ascii="Arial" w:hAnsi="Arial" w:cs="Arial"/>
          <w:sz w:val="28"/>
          <w:szCs w:val="28"/>
          <w:lang w:val="fr-FR"/>
        </w:rPr>
        <w:br/>
      </w:r>
      <w:r w:rsidRPr="00216773">
        <w:rPr>
          <w:rStyle w:val="Strong"/>
          <w:rFonts w:ascii="Arial" w:hAnsi="Arial" w:cs="Arial"/>
          <w:b w:val="0"/>
          <w:sz w:val="28"/>
          <w:szCs w:val="28"/>
          <w:lang w:val="fr-FR"/>
        </w:rPr>
        <w:t>Espace Wallonie Namur</w:t>
      </w:r>
      <w:r w:rsidRPr="00216773">
        <w:rPr>
          <w:rFonts w:ascii="Arial" w:hAnsi="Arial" w:cs="Arial"/>
          <w:b/>
          <w:sz w:val="28"/>
          <w:szCs w:val="28"/>
          <w:lang w:val="fr-FR"/>
        </w:rPr>
        <w:br/>
      </w:r>
      <w:r w:rsidRPr="00216773">
        <w:rPr>
          <w:rFonts w:ascii="Arial" w:hAnsi="Arial" w:cs="Arial"/>
          <w:sz w:val="28"/>
          <w:szCs w:val="28"/>
          <w:lang w:val="fr-FR"/>
        </w:rPr>
        <w:t>Rue de Bruxelles 20 - 5000 Namur</w:t>
      </w:r>
      <w:r w:rsidRPr="00216773">
        <w:rPr>
          <w:rFonts w:ascii="Arial" w:hAnsi="Arial" w:cs="Arial"/>
          <w:sz w:val="28"/>
          <w:szCs w:val="28"/>
          <w:lang w:val="fr-FR"/>
        </w:rPr>
        <w:br/>
        <w:t xml:space="preserve">T 081/24.00.60 - </w:t>
      </w:r>
      <w:hyperlink r:id="rId18" w:history="1">
        <w:r w:rsidRPr="00216773">
          <w:rPr>
            <w:rStyle w:val="Hyperlink"/>
            <w:rFonts w:ascii="Arial" w:hAnsi="Arial" w:cs="Arial"/>
            <w:sz w:val="28"/>
            <w:szCs w:val="28"/>
            <w:lang w:val="fr-FR"/>
          </w:rPr>
          <w:t>cia.namur@spw.wallonie.be</w:t>
        </w:r>
      </w:hyperlink>
    </w:p>
    <w:p w:rsidR="00216773" w:rsidRPr="00216773" w:rsidRDefault="00216773" w:rsidP="00216773">
      <w:pPr>
        <w:pStyle w:val="NormalWeb"/>
        <w:spacing w:before="0" w:beforeAutospacing="0" w:after="0" w:afterAutospacing="0"/>
        <w:rPr>
          <w:rStyle w:val="Strong"/>
          <w:rFonts w:ascii="Arial" w:hAnsi="Arial" w:cs="Arial"/>
          <w:sz w:val="28"/>
          <w:szCs w:val="28"/>
          <w:lang w:val="fr-FR"/>
        </w:rPr>
      </w:pPr>
    </w:p>
    <w:p w:rsidR="00216773" w:rsidRPr="00216773" w:rsidRDefault="00216773" w:rsidP="00216773">
      <w:pPr>
        <w:pStyle w:val="NormalWeb"/>
        <w:spacing w:before="0" w:beforeAutospacing="0" w:after="0" w:afterAutospacing="0"/>
        <w:rPr>
          <w:rFonts w:ascii="Arial" w:hAnsi="Arial" w:cs="Arial"/>
          <w:sz w:val="28"/>
          <w:szCs w:val="28"/>
          <w:lang w:val="fr-FR"/>
        </w:rPr>
      </w:pPr>
      <w:r w:rsidRPr="00216773">
        <w:rPr>
          <w:rStyle w:val="Strong"/>
          <w:rFonts w:ascii="Arial" w:hAnsi="Arial" w:cs="Arial"/>
          <w:b w:val="0"/>
          <w:sz w:val="28"/>
          <w:szCs w:val="28"/>
          <w:lang w:val="fr-FR"/>
        </w:rPr>
        <w:t>Espace Wallonie Nivelles</w:t>
      </w:r>
      <w:r w:rsidRPr="00216773">
        <w:rPr>
          <w:rFonts w:ascii="Arial" w:hAnsi="Arial" w:cs="Arial"/>
          <w:b/>
          <w:sz w:val="28"/>
          <w:szCs w:val="28"/>
          <w:lang w:val="fr-FR"/>
        </w:rPr>
        <w:br/>
      </w:r>
      <w:r w:rsidRPr="00216773">
        <w:rPr>
          <w:rFonts w:ascii="Arial" w:hAnsi="Arial" w:cs="Arial"/>
          <w:sz w:val="28"/>
          <w:szCs w:val="28"/>
          <w:lang w:val="fr-FR"/>
        </w:rPr>
        <w:t>Rue de Namur 67 - 1400 Nivelles</w:t>
      </w:r>
      <w:r w:rsidRPr="00216773">
        <w:rPr>
          <w:rFonts w:ascii="Arial" w:hAnsi="Arial" w:cs="Arial"/>
          <w:sz w:val="28"/>
          <w:szCs w:val="28"/>
          <w:lang w:val="fr-FR"/>
        </w:rPr>
        <w:br/>
        <w:t xml:space="preserve">T 067/41.16.70 - </w:t>
      </w:r>
      <w:hyperlink r:id="rId19" w:history="1">
        <w:r w:rsidRPr="00216773">
          <w:rPr>
            <w:rStyle w:val="Hyperlink"/>
            <w:rFonts w:ascii="Arial" w:hAnsi="Arial" w:cs="Arial"/>
            <w:sz w:val="28"/>
            <w:szCs w:val="28"/>
            <w:lang w:val="fr-FR"/>
          </w:rPr>
          <w:t>cia.nivelles@spw.wallonie.be</w:t>
        </w:r>
        <w:r w:rsidRPr="00216773">
          <w:rPr>
            <w:rFonts w:ascii="Arial" w:hAnsi="Arial" w:cs="Arial"/>
            <w:color w:val="0000FF"/>
            <w:sz w:val="28"/>
            <w:szCs w:val="28"/>
            <w:u w:val="single"/>
            <w:lang w:val="fr-FR"/>
          </w:rPr>
          <w:br/>
        </w:r>
      </w:hyperlink>
      <w:r w:rsidRPr="00216773">
        <w:rPr>
          <w:rStyle w:val="Strong"/>
          <w:rFonts w:ascii="Arial" w:hAnsi="Arial" w:cs="Arial"/>
          <w:sz w:val="28"/>
          <w:szCs w:val="28"/>
          <w:lang w:val="fr-FR"/>
        </w:rPr>
        <w:t> </w:t>
      </w:r>
      <w:r w:rsidRPr="00216773">
        <w:rPr>
          <w:rFonts w:ascii="Arial" w:hAnsi="Arial" w:cs="Arial"/>
          <w:sz w:val="28"/>
          <w:szCs w:val="28"/>
          <w:lang w:val="fr-FR"/>
        </w:rPr>
        <w:br/>
      </w:r>
      <w:r w:rsidRPr="00216773">
        <w:rPr>
          <w:rStyle w:val="Strong"/>
          <w:rFonts w:ascii="Arial" w:hAnsi="Arial" w:cs="Arial"/>
          <w:b w:val="0"/>
          <w:sz w:val="28"/>
          <w:szCs w:val="28"/>
          <w:lang w:val="fr-FR"/>
        </w:rPr>
        <w:t>Espace Wallonie Tournai</w:t>
      </w:r>
      <w:r w:rsidRPr="00216773">
        <w:rPr>
          <w:rFonts w:ascii="Arial" w:hAnsi="Arial" w:cs="Arial"/>
          <w:b/>
          <w:sz w:val="28"/>
          <w:szCs w:val="28"/>
          <w:lang w:val="fr-FR"/>
        </w:rPr>
        <w:br/>
      </w:r>
      <w:r w:rsidRPr="00216773">
        <w:rPr>
          <w:rFonts w:ascii="Arial" w:hAnsi="Arial" w:cs="Arial"/>
          <w:sz w:val="28"/>
          <w:szCs w:val="28"/>
          <w:lang w:val="fr-FR"/>
        </w:rPr>
        <w:t>Rue de la Wallonie 19-21 - 7500 Tournai</w:t>
      </w:r>
      <w:r w:rsidRPr="00216773">
        <w:rPr>
          <w:rFonts w:ascii="Arial" w:hAnsi="Arial" w:cs="Arial"/>
          <w:sz w:val="28"/>
          <w:szCs w:val="28"/>
          <w:lang w:val="fr-FR"/>
        </w:rPr>
        <w:br/>
        <w:t xml:space="preserve">T 069/53.26.70 - </w:t>
      </w:r>
      <w:hyperlink r:id="rId20" w:history="1">
        <w:r w:rsidRPr="00216773">
          <w:rPr>
            <w:rStyle w:val="Hyperlink"/>
            <w:rFonts w:ascii="Arial" w:hAnsi="Arial" w:cs="Arial"/>
            <w:sz w:val="28"/>
            <w:szCs w:val="28"/>
            <w:lang w:val="fr-FR"/>
          </w:rPr>
          <w:t>cia.tournai@spw.wallonie.be</w:t>
        </w:r>
      </w:hyperlink>
    </w:p>
    <w:p w:rsidR="00216773" w:rsidRPr="00216773" w:rsidRDefault="00216773" w:rsidP="00216773">
      <w:pPr>
        <w:pStyle w:val="NormalWeb"/>
        <w:spacing w:before="0" w:beforeAutospacing="0" w:after="0" w:afterAutospacing="0"/>
        <w:rPr>
          <w:rStyle w:val="Strong"/>
          <w:rFonts w:ascii="Arial" w:hAnsi="Arial" w:cs="Arial"/>
          <w:sz w:val="28"/>
          <w:szCs w:val="28"/>
          <w:lang w:val="fr-FR"/>
        </w:rPr>
      </w:pPr>
    </w:p>
    <w:p w:rsidR="00216773" w:rsidRPr="00216773" w:rsidRDefault="00216773" w:rsidP="00216773">
      <w:pPr>
        <w:pStyle w:val="NormalWeb"/>
        <w:spacing w:before="0" w:beforeAutospacing="0" w:after="0" w:afterAutospacing="0"/>
        <w:rPr>
          <w:rFonts w:ascii="Arial" w:hAnsi="Arial" w:cs="Arial"/>
          <w:sz w:val="28"/>
          <w:szCs w:val="28"/>
          <w:lang w:val="fr-FR"/>
        </w:rPr>
      </w:pPr>
      <w:r w:rsidRPr="00216773">
        <w:rPr>
          <w:rStyle w:val="Strong"/>
          <w:rFonts w:ascii="Arial" w:hAnsi="Arial" w:cs="Arial"/>
          <w:b w:val="0"/>
          <w:sz w:val="28"/>
          <w:szCs w:val="28"/>
          <w:lang w:val="fr-FR"/>
        </w:rPr>
        <w:t>Espace Wallonie Verviers</w:t>
      </w:r>
      <w:r w:rsidRPr="00216773">
        <w:rPr>
          <w:rFonts w:ascii="Arial" w:hAnsi="Arial" w:cs="Arial"/>
          <w:b/>
          <w:sz w:val="28"/>
          <w:szCs w:val="28"/>
          <w:lang w:val="fr-FR"/>
        </w:rPr>
        <w:br/>
      </w:r>
      <w:r w:rsidRPr="00216773">
        <w:rPr>
          <w:rFonts w:ascii="Arial" w:hAnsi="Arial" w:cs="Arial"/>
          <w:sz w:val="28"/>
          <w:szCs w:val="28"/>
          <w:lang w:val="fr-FR"/>
        </w:rPr>
        <w:t>Rue Xhavée 86 (entrée visiteurs) - Rue de Jardon 41 (adresse postale) - 4800 Verviers</w:t>
      </w:r>
      <w:r w:rsidRPr="00216773">
        <w:rPr>
          <w:rFonts w:ascii="Arial" w:hAnsi="Arial" w:cs="Arial"/>
          <w:sz w:val="28"/>
          <w:szCs w:val="28"/>
          <w:lang w:val="fr-FR"/>
        </w:rPr>
        <w:br/>
        <w:t xml:space="preserve">T 087/44.03.50 - </w:t>
      </w:r>
      <w:hyperlink r:id="rId21" w:history="1">
        <w:r w:rsidRPr="00216773">
          <w:rPr>
            <w:rStyle w:val="Hyperlink"/>
            <w:rFonts w:ascii="Arial" w:hAnsi="Arial" w:cs="Arial"/>
            <w:sz w:val="28"/>
            <w:szCs w:val="28"/>
            <w:lang w:val="fr-FR"/>
          </w:rPr>
          <w:t>cia.verviers@spw.wallonie.be</w:t>
        </w:r>
      </w:hyperlink>
    </w:p>
    <w:p w:rsidR="00216773" w:rsidRPr="00216773" w:rsidRDefault="00216773" w:rsidP="00216773">
      <w:pPr>
        <w:pStyle w:val="NormalWeb"/>
        <w:spacing w:before="0" w:beforeAutospacing="0" w:after="0" w:afterAutospacing="0"/>
        <w:rPr>
          <w:rStyle w:val="Strong"/>
          <w:rFonts w:ascii="Arial" w:hAnsi="Arial" w:cs="Arial"/>
          <w:sz w:val="28"/>
          <w:szCs w:val="28"/>
          <w:lang w:val="fr-FR"/>
        </w:rPr>
      </w:pPr>
    </w:p>
    <w:p w:rsidR="00216773" w:rsidRPr="00216773" w:rsidRDefault="00216773" w:rsidP="00216773">
      <w:pPr>
        <w:pStyle w:val="NormalWeb"/>
        <w:spacing w:before="0" w:beforeAutospacing="0" w:after="0" w:afterAutospacing="0"/>
        <w:rPr>
          <w:rFonts w:ascii="Arial" w:hAnsi="Arial" w:cs="Arial"/>
          <w:sz w:val="28"/>
          <w:szCs w:val="28"/>
          <w:lang w:val="fr-FR"/>
        </w:rPr>
      </w:pPr>
      <w:r w:rsidRPr="00216773">
        <w:rPr>
          <w:rStyle w:val="Strong"/>
          <w:rFonts w:ascii="Arial" w:hAnsi="Arial" w:cs="Arial"/>
          <w:b w:val="0"/>
          <w:sz w:val="28"/>
          <w:szCs w:val="28"/>
          <w:lang w:val="fr-FR"/>
        </w:rPr>
        <w:t>Espace Wallonie Charleroi</w:t>
      </w:r>
      <w:r w:rsidRPr="00216773">
        <w:rPr>
          <w:rFonts w:ascii="Arial" w:hAnsi="Arial" w:cs="Arial"/>
          <w:b/>
          <w:sz w:val="28"/>
          <w:szCs w:val="28"/>
          <w:lang w:val="fr-FR"/>
        </w:rPr>
        <w:br/>
      </w:r>
      <w:r w:rsidRPr="00216773">
        <w:rPr>
          <w:rFonts w:ascii="Arial" w:hAnsi="Arial" w:cs="Arial"/>
          <w:sz w:val="28"/>
          <w:szCs w:val="28"/>
          <w:lang w:val="fr-FR"/>
        </w:rPr>
        <w:t xml:space="preserve">Rue de France 3 - 6000 Charleroi </w:t>
      </w:r>
      <w:r w:rsidRPr="00216773">
        <w:rPr>
          <w:rFonts w:ascii="Arial" w:hAnsi="Arial" w:cs="Arial"/>
          <w:sz w:val="28"/>
          <w:szCs w:val="28"/>
          <w:lang w:val="fr-FR"/>
        </w:rPr>
        <w:br/>
        <w:t xml:space="preserve">T 071/20.60.80 - </w:t>
      </w:r>
      <w:hyperlink r:id="rId22" w:history="1">
        <w:r w:rsidRPr="00216773">
          <w:rPr>
            <w:rStyle w:val="Hyperlink"/>
            <w:rFonts w:ascii="Arial" w:hAnsi="Arial" w:cs="Arial"/>
            <w:sz w:val="28"/>
            <w:szCs w:val="28"/>
            <w:lang w:val="fr-FR"/>
          </w:rPr>
          <w:t xml:space="preserve">ew.charleroi@spw.wallonie.be </w:t>
        </w:r>
      </w:hyperlink>
    </w:p>
    <w:p w:rsidR="00216773" w:rsidRPr="00216773" w:rsidRDefault="00216773" w:rsidP="00216773">
      <w:pPr>
        <w:rPr>
          <w:rStyle w:val="Strong"/>
          <w:rFonts w:ascii="Arial" w:hAnsi="Arial" w:cs="Arial"/>
          <w:sz w:val="28"/>
          <w:szCs w:val="28"/>
          <w:lang w:val="fr-FR"/>
        </w:rPr>
      </w:pPr>
    </w:p>
    <w:p w:rsidR="00216773" w:rsidRPr="00216773" w:rsidRDefault="00216773" w:rsidP="00216773">
      <w:pPr>
        <w:rPr>
          <w:rFonts w:ascii="Arial" w:hAnsi="Arial" w:cs="Arial"/>
          <w:b/>
          <w:bCs/>
          <w:sz w:val="28"/>
          <w:szCs w:val="28"/>
          <w:lang w:val="fr-FR"/>
        </w:rPr>
      </w:pPr>
      <w:r w:rsidRPr="00216773">
        <w:rPr>
          <w:rStyle w:val="Strong"/>
          <w:rFonts w:ascii="Arial" w:hAnsi="Arial" w:cs="Arial"/>
          <w:b w:val="0"/>
          <w:sz w:val="28"/>
          <w:szCs w:val="28"/>
          <w:lang w:val="fr-FR"/>
        </w:rPr>
        <w:t>Espace Wallonie Liège</w:t>
      </w:r>
      <w:r w:rsidRPr="00216773">
        <w:rPr>
          <w:rFonts w:ascii="Arial" w:hAnsi="Arial" w:cs="Arial"/>
          <w:b/>
          <w:sz w:val="28"/>
          <w:szCs w:val="28"/>
          <w:lang w:val="fr-FR"/>
        </w:rPr>
        <w:br/>
      </w:r>
      <w:r w:rsidRPr="00216773">
        <w:rPr>
          <w:rFonts w:ascii="Arial" w:hAnsi="Arial" w:cs="Arial"/>
          <w:sz w:val="28"/>
          <w:szCs w:val="28"/>
          <w:lang w:val="fr-FR"/>
        </w:rPr>
        <w:t xml:space="preserve">Place Saint-Michel 86 - 4000 Liège </w:t>
      </w:r>
      <w:r w:rsidRPr="00216773">
        <w:rPr>
          <w:rFonts w:ascii="Arial" w:hAnsi="Arial" w:cs="Arial"/>
          <w:sz w:val="28"/>
          <w:szCs w:val="28"/>
          <w:lang w:val="fr-FR"/>
        </w:rPr>
        <w:br/>
        <w:t xml:space="preserve">T 04/250.93.30 - </w:t>
      </w:r>
      <w:hyperlink r:id="rId23" w:history="1">
        <w:r w:rsidRPr="00216773">
          <w:rPr>
            <w:rStyle w:val="Hyperlink"/>
            <w:rFonts w:ascii="Arial" w:hAnsi="Arial" w:cs="Arial"/>
            <w:sz w:val="28"/>
            <w:szCs w:val="28"/>
            <w:lang w:val="fr-FR"/>
          </w:rPr>
          <w:t>ew.liege@spw.wallonie.be</w:t>
        </w:r>
      </w:hyperlink>
    </w:p>
    <w:p w:rsidR="00216773" w:rsidRPr="00216773" w:rsidRDefault="00216773" w:rsidP="00216773">
      <w:pPr>
        <w:rPr>
          <w:rFonts w:ascii="Arial" w:hAnsi="Arial" w:cs="Arial"/>
          <w:b/>
          <w:bCs/>
          <w:sz w:val="28"/>
          <w:szCs w:val="28"/>
          <w:lang w:val="fr-FR"/>
        </w:rPr>
      </w:pPr>
    </w:p>
    <w:p w:rsidR="00216773" w:rsidRPr="00216773" w:rsidRDefault="00216773" w:rsidP="00216773">
      <w:pPr>
        <w:rPr>
          <w:rFonts w:ascii="Arial" w:hAnsi="Arial" w:cs="Arial"/>
          <w:b/>
          <w:bCs/>
          <w:sz w:val="28"/>
          <w:szCs w:val="28"/>
          <w:lang w:val="fr-FR"/>
        </w:rPr>
      </w:pPr>
    </w:p>
    <w:p w:rsidR="00216773" w:rsidRPr="00216773" w:rsidRDefault="00216773" w:rsidP="00216773">
      <w:pPr>
        <w:rPr>
          <w:rFonts w:ascii="Arial" w:hAnsi="Arial" w:cs="Arial"/>
          <w:b/>
          <w:bCs/>
          <w:sz w:val="28"/>
          <w:szCs w:val="28"/>
          <w:lang w:val="fr-FR"/>
        </w:rPr>
      </w:pPr>
      <w:r w:rsidRPr="00216773">
        <w:rPr>
          <w:rFonts w:ascii="Arial" w:hAnsi="Arial" w:cs="Arial"/>
          <w:b/>
          <w:bCs/>
          <w:sz w:val="28"/>
          <w:szCs w:val="28"/>
          <w:lang w:val="fr-FR"/>
        </w:rPr>
        <w:t>Centres Régionaux d'Intégration en Wallonie</w:t>
      </w:r>
    </w:p>
    <w:p w:rsidR="00216773" w:rsidRPr="00216773" w:rsidRDefault="00216773" w:rsidP="00216773">
      <w:pPr>
        <w:rPr>
          <w:rFonts w:ascii="Arial" w:hAnsi="Arial" w:cs="Arial"/>
          <w:sz w:val="28"/>
          <w:szCs w:val="28"/>
          <w:lang w:val="fr-FR"/>
        </w:rPr>
      </w:pPr>
    </w:p>
    <w:p w:rsidR="00216773" w:rsidRPr="00216773" w:rsidRDefault="00216773" w:rsidP="00216773">
      <w:pPr>
        <w:rPr>
          <w:rStyle w:val="textebold"/>
          <w:rFonts w:ascii="Arial" w:hAnsi="Arial" w:cs="Arial"/>
          <w:sz w:val="28"/>
          <w:szCs w:val="28"/>
          <w:lang w:val="fr-FR"/>
        </w:rPr>
      </w:pPr>
      <w:r w:rsidRPr="00216773">
        <w:rPr>
          <w:rStyle w:val="textebold"/>
          <w:rFonts w:ascii="Arial" w:hAnsi="Arial" w:cs="Arial"/>
          <w:bCs/>
          <w:sz w:val="28"/>
          <w:szCs w:val="28"/>
          <w:lang w:val="fr-FR"/>
        </w:rPr>
        <w:t xml:space="preserve">Centre d'Action Interculturelle de la Province de Namur </w:t>
      </w:r>
      <w:r w:rsidRPr="00216773">
        <w:rPr>
          <w:rFonts w:ascii="Arial" w:hAnsi="Arial" w:cs="Arial"/>
          <w:sz w:val="28"/>
          <w:szCs w:val="28"/>
          <w:lang w:val="fr-FR"/>
        </w:rPr>
        <w:br/>
        <w:t xml:space="preserve">Rue Docteur Haibe 2 - </w:t>
      </w:r>
      <w:r w:rsidRPr="00216773">
        <w:rPr>
          <w:rStyle w:val="textebold"/>
          <w:rFonts w:ascii="Arial" w:hAnsi="Arial" w:cs="Arial"/>
          <w:sz w:val="28"/>
          <w:szCs w:val="28"/>
          <w:lang w:val="fr-FR"/>
        </w:rPr>
        <w:t xml:space="preserve">5002 Saint-Servais </w:t>
      </w:r>
      <w:r w:rsidRPr="00216773">
        <w:rPr>
          <w:rFonts w:ascii="Arial" w:hAnsi="Arial" w:cs="Arial"/>
          <w:sz w:val="28"/>
          <w:szCs w:val="28"/>
          <w:lang w:val="fr-FR"/>
        </w:rPr>
        <w:br/>
        <w:t>081/73 71 76</w:t>
      </w:r>
      <w:r w:rsidRPr="00216773">
        <w:rPr>
          <w:rStyle w:val="textevertbold"/>
          <w:rFonts w:ascii="Arial" w:hAnsi="Arial" w:cs="Arial"/>
          <w:sz w:val="28"/>
          <w:szCs w:val="28"/>
          <w:lang w:val="fr-FR"/>
        </w:rPr>
        <w:t xml:space="preserve"> - </w:t>
      </w:r>
      <w:hyperlink r:id="rId24" w:tgtFrame="_blank" w:tooltip="http://www.cainamur.be/ www.cainamur.be" w:history="1">
        <w:r w:rsidRPr="00216773">
          <w:rPr>
            <w:rStyle w:val="Hyperlink"/>
            <w:rFonts w:ascii="Arial" w:hAnsi="Arial" w:cs="Arial"/>
            <w:sz w:val="28"/>
            <w:szCs w:val="28"/>
            <w:lang w:val="fr-FR"/>
          </w:rPr>
          <w:t>www.cainamur.be</w:t>
        </w:r>
      </w:hyperlink>
    </w:p>
    <w:p w:rsidR="00216773" w:rsidRPr="00216773" w:rsidRDefault="00216773" w:rsidP="00216773">
      <w:pPr>
        <w:rPr>
          <w:rStyle w:val="textebold"/>
          <w:rFonts w:ascii="Arial" w:hAnsi="Arial" w:cs="Arial"/>
          <w:sz w:val="28"/>
          <w:szCs w:val="28"/>
          <w:lang w:val="fr-FR"/>
        </w:rPr>
      </w:pPr>
    </w:p>
    <w:p w:rsidR="00216773" w:rsidRPr="00216773" w:rsidRDefault="00216773" w:rsidP="00216773">
      <w:pPr>
        <w:rPr>
          <w:rStyle w:val="textebold"/>
          <w:rFonts w:ascii="Arial" w:hAnsi="Arial" w:cs="Arial"/>
          <w:bCs/>
          <w:sz w:val="28"/>
          <w:szCs w:val="28"/>
          <w:lang w:val="fr-FR"/>
        </w:rPr>
      </w:pPr>
      <w:r w:rsidRPr="00216773">
        <w:rPr>
          <w:rStyle w:val="textebold"/>
          <w:rFonts w:ascii="Arial" w:hAnsi="Arial" w:cs="Arial"/>
          <w:bCs/>
          <w:sz w:val="28"/>
          <w:szCs w:val="28"/>
          <w:lang w:val="fr-FR"/>
        </w:rPr>
        <w:t xml:space="preserve">Centre Régional d'Action Interculturelle du Centre </w:t>
      </w:r>
    </w:p>
    <w:p w:rsidR="00216773" w:rsidRPr="00216773" w:rsidRDefault="00216773" w:rsidP="00216773">
      <w:pPr>
        <w:rPr>
          <w:rStyle w:val="textebold"/>
          <w:rFonts w:ascii="Arial" w:hAnsi="Arial" w:cs="Arial"/>
          <w:sz w:val="28"/>
          <w:szCs w:val="28"/>
          <w:lang w:val="fr-FR"/>
        </w:rPr>
      </w:pPr>
      <w:r w:rsidRPr="00216773">
        <w:rPr>
          <w:rFonts w:ascii="Arial" w:hAnsi="Arial" w:cs="Arial"/>
          <w:sz w:val="28"/>
          <w:szCs w:val="28"/>
          <w:lang w:val="fr-FR"/>
        </w:rPr>
        <w:t xml:space="preserve">Rue Dieudonné François 43 - </w:t>
      </w:r>
      <w:r w:rsidRPr="00216773">
        <w:rPr>
          <w:rStyle w:val="textebold"/>
          <w:rFonts w:ascii="Arial" w:hAnsi="Arial" w:cs="Arial"/>
          <w:sz w:val="28"/>
          <w:szCs w:val="28"/>
          <w:lang w:val="fr-FR"/>
        </w:rPr>
        <w:t xml:space="preserve">7100 Trivières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064/23 86 56 - </w:t>
      </w:r>
      <w:hyperlink r:id="rId25" w:tgtFrame="_blank" w:tooltip="http://www.ceraic.be/ www.ceraic.be" w:history="1">
        <w:r w:rsidRPr="00216773">
          <w:rPr>
            <w:rStyle w:val="Hyperlink"/>
            <w:rFonts w:ascii="Arial" w:hAnsi="Arial" w:cs="Arial"/>
            <w:sz w:val="28"/>
            <w:szCs w:val="28"/>
            <w:lang w:val="fr-FR"/>
          </w:rPr>
          <w:t>www.ceraic.be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Style w:val="textebold"/>
          <w:rFonts w:ascii="Arial" w:hAnsi="Arial" w:cs="Arial"/>
          <w:bCs/>
          <w:sz w:val="28"/>
          <w:szCs w:val="28"/>
          <w:lang w:val="fr-FR"/>
        </w:rPr>
      </w:pPr>
      <w:r w:rsidRPr="00216773">
        <w:rPr>
          <w:rStyle w:val="textebold"/>
          <w:rFonts w:ascii="Arial" w:hAnsi="Arial" w:cs="Arial"/>
          <w:bCs/>
          <w:sz w:val="28"/>
          <w:szCs w:val="28"/>
          <w:lang w:val="fr-FR"/>
        </w:rPr>
        <w:t>Centre Régional d'Intégration de Charleroi</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Rue Hanoteau 23 - </w:t>
      </w:r>
      <w:r w:rsidRPr="00216773">
        <w:rPr>
          <w:rStyle w:val="textebold"/>
          <w:rFonts w:ascii="Arial" w:hAnsi="Arial" w:cs="Arial"/>
          <w:sz w:val="28"/>
          <w:szCs w:val="28"/>
          <w:lang w:val="fr-FR"/>
        </w:rPr>
        <w:t xml:space="preserve">6060 Gilly </w:t>
      </w:r>
      <w:r w:rsidRPr="00216773">
        <w:rPr>
          <w:rFonts w:ascii="Arial" w:hAnsi="Arial" w:cs="Arial"/>
          <w:sz w:val="28"/>
          <w:szCs w:val="28"/>
          <w:lang w:val="fr-FR"/>
        </w:rPr>
        <w:br/>
        <w:t xml:space="preserve">071/20 98 60 - </w:t>
      </w:r>
      <w:hyperlink r:id="rId26" w:history="1">
        <w:r w:rsidRPr="00216773">
          <w:rPr>
            <w:rStyle w:val="Hyperlink"/>
            <w:rFonts w:ascii="Arial" w:hAnsi="Arial" w:cs="Arial"/>
            <w:sz w:val="28"/>
            <w:szCs w:val="28"/>
            <w:lang w:val="fr-FR"/>
          </w:rPr>
          <w:t>www.cricharleroi.be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Style w:val="textebold"/>
          <w:rFonts w:ascii="Arial" w:hAnsi="Arial" w:cs="Arial"/>
          <w:bCs/>
          <w:sz w:val="28"/>
          <w:szCs w:val="28"/>
          <w:lang w:val="fr-FR"/>
        </w:rPr>
        <w:t xml:space="preserve">Centre Interculturel de Mons et du Borinage </w:t>
      </w:r>
      <w:r w:rsidRPr="00216773">
        <w:rPr>
          <w:rFonts w:ascii="Arial" w:hAnsi="Arial" w:cs="Arial"/>
          <w:sz w:val="28"/>
          <w:szCs w:val="28"/>
          <w:lang w:val="fr-FR"/>
        </w:rPr>
        <w:br/>
      </w:r>
      <w:r w:rsidRPr="00216773">
        <w:rPr>
          <w:rStyle w:val="textebold"/>
          <w:rFonts w:ascii="Arial" w:hAnsi="Arial" w:cs="Arial"/>
          <w:sz w:val="28"/>
          <w:szCs w:val="28"/>
          <w:lang w:val="fr-FR"/>
        </w:rPr>
        <w:t xml:space="preserve">Place de Jemappes 4 - 7012 Jemappes </w:t>
      </w:r>
      <w:r w:rsidRPr="00216773">
        <w:rPr>
          <w:rFonts w:ascii="Arial" w:hAnsi="Arial" w:cs="Arial"/>
          <w:sz w:val="28"/>
          <w:szCs w:val="28"/>
          <w:lang w:val="fr-FR"/>
        </w:rPr>
        <w:br/>
        <w:t xml:space="preserve">065/88 66 66 - </w:t>
      </w:r>
      <w:hyperlink r:id="rId27" w:tgtFrame="_blank" w:tooltip="http://www.nosliens-cimb.be/ www.nosliens-cimb.be" w:history="1">
        <w:r w:rsidRPr="00216773">
          <w:rPr>
            <w:rStyle w:val="Hyperlink"/>
            <w:rFonts w:ascii="Arial" w:hAnsi="Arial" w:cs="Arial"/>
            <w:sz w:val="28"/>
            <w:szCs w:val="28"/>
            <w:lang w:val="fr-FR"/>
          </w:rPr>
          <w:t>www.nosliens-cimb.be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Style w:val="textebold"/>
          <w:rFonts w:ascii="Arial" w:hAnsi="Arial" w:cs="Arial"/>
          <w:bCs/>
          <w:sz w:val="28"/>
          <w:szCs w:val="28"/>
          <w:lang w:val="fr-FR"/>
        </w:rPr>
        <w:t>Centre Régional d'Intégration du Brabant Wallon</w:t>
      </w:r>
      <w:r w:rsidRPr="00216773">
        <w:rPr>
          <w:rFonts w:ascii="Arial" w:hAnsi="Arial" w:cs="Arial"/>
          <w:sz w:val="28"/>
          <w:szCs w:val="28"/>
          <w:lang w:val="fr-FR"/>
        </w:rPr>
        <w:t xml:space="preserve">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Rue de Mons 17/1 - </w:t>
      </w:r>
      <w:r w:rsidRPr="00216773">
        <w:rPr>
          <w:rStyle w:val="textebold"/>
          <w:rFonts w:ascii="Arial" w:hAnsi="Arial" w:cs="Arial"/>
          <w:sz w:val="28"/>
          <w:szCs w:val="28"/>
          <w:lang w:val="fr-FR"/>
        </w:rPr>
        <w:t xml:space="preserve">1480 Tubize </w:t>
      </w:r>
      <w:r w:rsidRPr="00216773">
        <w:rPr>
          <w:rFonts w:ascii="Arial" w:hAnsi="Arial" w:cs="Arial"/>
          <w:sz w:val="28"/>
          <w:szCs w:val="28"/>
          <w:lang w:val="fr-FR"/>
        </w:rPr>
        <w:br/>
        <w:t xml:space="preserve">02/366 05 51 - </w:t>
      </w:r>
      <w:hyperlink r:id="rId28" w:tgtFrame="_blank" w:tooltip="http://www.cribw.be/ www.cribw.be" w:history="1">
        <w:r w:rsidRPr="00216773">
          <w:rPr>
            <w:rStyle w:val="Hyperlink"/>
            <w:rFonts w:ascii="Arial" w:hAnsi="Arial" w:cs="Arial"/>
            <w:sz w:val="28"/>
            <w:szCs w:val="28"/>
            <w:lang w:val="fr-FR"/>
          </w:rPr>
          <w:t>www.cribw.be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bCs/>
          <w:sz w:val="28"/>
          <w:szCs w:val="28"/>
          <w:lang w:val="fr-FR"/>
        </w:rPr>
      </w:pPr>
      <w:r w:rsidRPr="00216773">
        <w:rPr>
          <w:rFonts w:ascii="Arial" w:hAnsi="Arial" w:cs="Arial"/>
          <w:bCs/>
          <w:sz w:val="28"/>
          <w:szCs w:val="28"/>
          <w:lang w:val="fr-FR"/>
        </w:rPr>
        <w:t>Centre Régional pour l'Intégration des Personnes Etrangères ou d'Origine étrangère de Liège</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Place Xavier Neujean 19b - 4000 Liège</w:t>
      </w:r>
      <w:r w:rsidRPr="00216773">
        <w:rPr>
          <w:rFonts w:ascii="Arial" w:hAnsi="Arial" w:cs="Arial"/>
          <w:sz w:val="28"/>
          <w:szCs w:val="28"/>
          <w:lang w:val="fr-FR"/>
        </w:rPr>
        <w:br/>
        <w:t xml:space="preserve">04/220 01 20 - </w:t>
      </w:r>
      <w:hyperlink r:id="rId29" w:tgtFrame="_blank" w:tooltip="http://www.cripel.be/ Visitez le site du CRIPEL" w:history="1">
        <w:r w:rsidRPr="00216773">
          <w:rPr>
            <w:rStyle w:val="Hyperlink"/>
            <w:rFonts w:ascii="Arial" w:hAnsi="Arial" w:cs="Arial"/>
            <w:sz w:val="28"/>
            <w:szCs w:val="28"/>
            <w:lang w:val="fr-FR"/>
          </w:rPr>
          <w:t>www.cripel.be</w:t>
        </w:r>
      </w:hyperlink>
      <w:r w:rsidRPr="00216773">
        <w:rPr>
          <w:rFonts w:ascii="Arial" w:hAnsi="Arial" w:cs="Arial"/>
          <w:color w:val="0000FF"/>
          <w:sz w:val="28"/>
          <w:szCs w:val="28"/>
          <w:lang w:val="fr-FR"/>
        </w:rPr>
        <w:t xml:space="preserve"> </w:t>
      </w:r>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bCs/>
          <w:sz w:val="28"/>
          <w:szCs w:val="28"/>
          <w:lang w:val="fr-FR"/>
        </w:rPr>
      </w:pPr>
      <w:r w:rsidRPr="00216773">
        <w:rPr>
          <w:rFonts w:ascii="Arial" w:hAnsi="Arial" w:cs="Arial"/>
          <w:bCs/>
          <w:sz w:val="28"/>
          <w:szCs w:val="28"/>
          <w:lang w:val="fr-FR"/>
        </w:rPr>
        <w:t>Centre Régional de Verviers pour l'Intégration des personnes étrangères ou d'origine étrangère</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Rue de Rome 17 - 4800 Verviers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087/35 35 20 - </w:t>
      </w:r>
      <w:hyperlink r:id="rId30" w:tooltip="http://www.crvi.be/" w:history="1">
        <w:r w:rsidRPr="00216773">
          <w:rPr>
            <w:rStyle w:val="Hyperlink"/>
            <w:rFonts w:ascii="Arial" w:hAnsi="Arial" w:cs="Arial"/>
            <w:sz w:val="28"/>
            <w:szCs w:val="28"/>
            <w:lang w:val="fr-FR"/>
          </w:rPr>
          <w:t>www.crvi.be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b/>
          <w:sz w:val="28"/>
          <w:szCs w:val="28"/>
          <w:lang w:val="fr-FR"/>
        </w:rPr>
      </w:pPr>
      <w:r w:rsidRPr="00216773">
        <w:rPr>
          <w:rFonts w:ascii="Arial" w:hAnsi="Arial" w:cs="Arial"/>
          <w:b/>
          <w:sz w:val="28"/>
          <w:szCs w:val="28"/>
          <w:lang w:val="fr-FR"/>
        </w:rPr>
        <w:t>Points de contact locaux en Flandre: tous motifs de discrimination</w:t>
      </w:r>
    </w:p>
    <w:p w:rsidR="00216773" w:rsidRPr="00216773" w:rsidRDefault="00216773" w:rsidP="00216773">
      <w:pPr>
        <w:rPr>
          <w:rFonts w:ascii="Arial" w:hAnsi="Arial" w:cs="Arial"/>
          <w:b/>
          <w:sz w:val="28"/>
          <w:szCs w:val="28"/>
          <w:lang w:val="fr-FR"/>
        </w:rPr>
      </w:pP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Meldpunt Discriminatie Aalst</w:t>
      </w:r>
      <w:r w:rsidRPr="00216773">
        <w:rPr>
          <w:rFonts w:ascii="Arial" w:hAnsi="Arial" w:cs="Arial"/>
          <w:sz w:val="28"/>
          <w:szCs w:val="28"/>
          <w:lang w:val="nl-BE"/>
        </w:rPr>
        <w:br/>
        <w:t xml:space="preserve">Hoveniersplein 1 - 9300 Aalst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053/73 23 39 - </w:t>
      </w:r>
      <w:hyperlink r:id="rId31" w:history="1">
        <w:r w:rsidRPr="00216773">
          <w:rPr>
            <w:rStyle w:val="Hyperlink"/>
            <w:rFonts w:ascii="Arial" w:hAnsi="Arial" w:cs="Arial"/>
            <w:sz w:val="28"/>
            <w:szCs w:val="28"/>
            <w:lang w:val="nl-BE"/>
          </w:rPr>
          <w:t>meldpunt.discriminatie@aalst.be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Antwerpen </w:t>
      </w:r>
      <w:r w:rsidRPr="00216773">
        <w:rPr>
          <w:rFonts w:ascii="Arial" w:hAnsi="Arial" w:cs="Arial"/>
          <w:sz w:val="28"/>
          <w:szCs w:val="28"/>
          <w:lang w:val="nl-BE"/>
        </w:rPr>
        <w:br/>
        <w:t xml:space="preserve">Sint-Jacobsmarkt 7 - 2000 Antwerpen </w:t>
      </w:r>
      <w:r w:rsidRPr="00216773">
        <w:rPr>
          <w:rFonts w:ascii="Arial" w:hAnsi="Arial" w:cs="Arial"/>
          <w:sz w:val="28"/>
          <w:szCs w:val="28"/>
          <w:lang w:val="nl-BE"/>
        </w:rPr>
        <w:br/>
        <w:t xml:space="preserve">0800/94 843 - </w:t>
      </w:r>
      <w:hyperlink r:id="rId32" w:history="1">
        <w:r w:rsidRPr="00216773">
          <w:rPr>
            <w:rStyle w:val="Hyperlink"/>
            <w:rFonts w:ascii="Arial" w:hAnsi="Arial" w:cs="Arial"/>
            <w:sz w:val="28"/>
            <w:szCs w:val="28"/>
            <w:lang w:val="nl-BE"/>
          </w:rPr>
          <w:t>meldpunt.discriminatie@stad.antwerpen.be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Meldpunt Discriminatie Brugge</w:t>
      </w:r>
      <w:r w:rsidRPr="00216773">
        <w:rPr>
          <w:rFonts w:ascii="Arial" w:hAnsi="Arial" w:cs="Arial"/>
          <w:sz w:val="28"/>
          <w:szCs w:val="28"/>
          <w:lang w:val="nl-BE"/>
        </w:rPr>
        <w:br/>
        <w:t xml:space="preserve">Kerhofstraat 1 - 8200 Brugge </w:t>
      </w:r>
      <w:r w:rsidRPr="00216773">
        <w:rPr>
          <w:rFonts w:ascii="Arial" w:hAnsi="Arial" w:cs="Arial"/>
          <w:sz w:val="28"/>
          <w:szCs w:val="28"/>
          <w:lang w:val="nl-BE"/>
        </w:rPr>
        <w:br/>
        <w:t xml:space="preserve">050/40 73 99 - </w:t>
      </w:r>
      <w:hyperlink r:id="rId33" w:history="1">
        <w:r w:rsidRPr="00216773">
          <w:rPr>
            <w:rStyle w:val="Hyperlink"/>
            <w:rFonts w:ascii="Arial" w:hAnsi="Arial" w:cs="Arial"/>
            <w:sz w:val="28"/>
            <w:szCs w:val="28"/>
            <w:lang w:val="nl-BE"/>
          </w:rPr>
          <w:t>meldpuntdiscriminatie@brugge.be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Genk </w:t>
      </w:r>
      <w:r w:rsidRPr="00216773">
        <w:rPr>
          <w:rFonts w:ascii="Arial" w:hAnsi="Arial" w:cs="Arial"/>
          <w:sz w:val="28"/>
          <w:szCs w:val="28"/>
          <w:lang w:val="nl-BE"/>
        </w:rPr>
        <w:br/>
        <w:t xml:space="preserve">Stadsplein 1 - 3600 Genk </w:t>
      </w:r>
      <w:r w:rsidRPr="00216773">
        <w:rPr>
          <w:rFonts w:ascii="Arial" w:hAnsi="Arial" w:cs="Arial"/>
          <w:sz w:val="28"/>
          <w:szCs w:val="28"/>
          <w:lang w:val="nl-BE"/>
        </w:rPr>
        <w:br/>
        <w:t xml:space="preserve">089/65 42 49 - </w:t>
      </w:r>
      <w:hyperlink r:id="rId34" w:history="1">
        <w:r w:rsidRPr="00216773">
          <w:rPr>
            <w:rStyle w:val="Hyperlink"/>
            <w:rFonts w:ascii="Arial" w:hAnsi="Arial" w:cs="Arial"/>
            <w:sz w:val="28"/>
            <w:szCs w:val="28"/>
            <w:lang w:val="nl-BE"/>
          </w:rPr>
          <w:t>meldpuntdiscriminatie@genk.be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Gent </w:t>
      </w:r>
      <w:r w:rsidRPr="00216773">
        <w:rPr>
          <w:rFonts w:ascii="Arial" w:hAnsi="Arial" w:cs="Arial"/>
          <w:sz w:val="28"/>
          <w:szCs w:val="28"/>
          <w:lang w:val="nl-BE"/>
        </w:rPr>
        <w:br/>
        <w:t xml:space="preserve">Keizer Karelstraat 1 - 9000 Gent </w:t>
      </w:r>
      <w:r w:rsidRPr="00216773">
        <w:rPr>
          <w:rFonts w:ascii="Arial" w:hAnsi="Arial" w:cs="Arial"/>
          <w:sz w:val="28"/>
          <w:szCs w:val="28"/>
          <w:lang w:val="nl-BE"/>
        </w:rPr>
        <w:br/>
        <w:t xml:space="preserve">09/268 21 68 - </w:t>
      </w:r>
      <w:hyperlink r:id="rId35" w:history="1">
        <w:r w:rsidRPr="00216773">
          <w:rPr>
            <w:rStyle w:val="Hyperlink"/>
            <w:rFonts w:ascii="Arial" w:hAnsi="Arial" w:cs="Arial"/>
            <w:sz w:val="28"/>
            <w:szCs w:val="28"/>
            <w:lang w:val="nl-BE"/>
          </w:rPr>
          <w:t>meldpunt.discriminatie@gent.be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Meldpunt Discriminatie Hasselt</w:t>
      </w:r>
      <w:r w:rsidRPr="00216773">
        <w:rPr>
          <w:rFonts w:ascii="Arial" w:hAnsi="Arial" w:cs="Arial"/>
          <w:sz w:val="28"/>
          <w:szCs w:val="28"/>
          <w:lang w:val="nl-BE"/>
        </w:rPr>
        <w:br/>
        <w:t>Groenplein 1 - 3500 Hasselt</w:t>
      </w:r>
      <w:r w:rsidRPr="00216773">
        <w:rPr>
          <w:rFonts w:ascii="Arial" w:hAnsi="Arial" w:cs="Arial"/>
          <w:sz w:val="28"/>
          <w:szCs w:val="28"/>
          <w:lang w:val="nl-BE"/>
        </w:rPr>
        <w:br/>
        <w:t xml:space="preserve">011/23 94 72 - </w:t>
      </w:r>
      <w:hyperlink r:id="rId36" w:history="1">
        <w:r w:rsidRPr="00216773">
          <w:rPr>
            <w:rStyle w:val="Hyperlink"/>
            <w:rFonts w:ascii="Arial" w:hAnsi="Arial" w:cs="Arial"/>
            <w:sz w:val="28"/>
            <w:szCs w:val="28"/>
            <w:lang w:val="nl-BE"/>
          </w:rPr>
          <w:t>meldpunt.discriminatie@hasselt.be</w:t>
        </w:r>
      </w:hyperlink>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Pr>
          <w:rFonts w:ascii="Arial" w:hAnsi="Arial" w:cs="Arial"/>
          <w:sz w:val="28"/>
          <w:szCs w:val="28"/>
          <w:lang w:val="nl-BE"/>
        </w:rPr>
        <w:br w:type="column"/>
      </w:r>
      <w:r w:rsidRPr="00216773">
        <w:rPr>
          <w:rFonts w:ascii="Arial" w:hAnsi="Arial" w:cs="Arial"/>
          <w:sz w:val="28"/>
          <w:szCs w:val="28"/>
          <w:lang w:val="nl-BE"/>
        </w:rPr>
        <w:lastRenderedPageBreak/>
        <w:t>Meldpunt Discriminatie Kortrijk</w:t>
      </w:r>
      <w:r w:rsidRPr="00216773">
        <w:rPr>
          <w:rFonts w:ascii="Arial" w:hAnsi="Arial" w:cs="Arial"/>
          <w:sz w:val="28"/>
          <w:szCs w:val="28"/>
          <w:lang w:val="nl-BE"/>
        </w:rPr>
        <w:br/>
        <w:t xml:space="preserve">Grote Markt 54 - 8500 Kortrijk </w:t>
      </w:r>
      <w:r w:rsidRPr="00216773">
        <w:rPr>
          <w:rFonts w:ascii="Arial" w:hAnsi="Arial" w:cs="Arial"/>
          <w:sz w:val="28"/>
          <w:szCs w:val="28"/>
          <w:lang w:val="nl-BE"/>
        </w:rPr>
        <w:br/>
        <w:t xml:space="preserve">056/27 72 00 - </w:t>
      </w:r>
      <w:hyperlink r:id="rId37" w:history="1">
        <w:r w:rsidRPr="00216773">
          <w:rPr>
            <w:rStyle w:val="Hyperlink"/>
            <w:rFonts w:ascii="Arial" w:hAnsi="Arial" w:cs="Arial"/>
            <w:sz w:val="28"/>
            <w:szCs w:val="28"/>
            <w:lang w:val="nl-BE"/>
          </w:rPr>
          <w:t>meldpunt@kortrijk.be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Leuven </w:t>
      </w:r>
      <w:r w:rsidRPr="00216773">
        <w:rPr>
          <w:rFonts w:ascii="Arial" w:hAnsi="Arial" w:cs="Arial"/>
          <w:sz w:val="28"/>
          <w:szCs w:val="28"/>
          <w:lang w:val="nl-BE"/>
        </w:rPr>
        <w:br/>
        <w:t xml:space="preserve">Prof. van Overstraetenplein 1 - 3000 Leuven </w:t>
      </w:r>
      <w:r w:rsidRPr="00216773">
        <w:rPr>
          <w:rFonts w:ascii="Arial" w:hAnsi="Arial" w:cs="Arial"/>
          <w:sz w:val="28"/>
          <w:szCs w:val="28"/>
          <w:lang w:val="nl-BE"/>
        </w:rPr>
        <w:br/>
        <w:t xml:space="preserve">016/27 26 00 - </w:t>
      </w:r>
      <w:hyperlink r:id="rId38" w:history="1">
        <w:r w:rsidRPr="00216773">
          <w:rPr>
            <w:rStyle w:val="Hyperlink"/>
            <w:rFonts w:ascii="Arial" w:hAnsi="Arial" w:cs="Arial"/>
            <w:sz w:val="28"/>
            <w:szCs w:val="28"/>
            <w:lang w:val="nl-BE"/>
          </w:rPr>
          <w:t>meldpunt.discriminatie@leuven.be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Mechelen </w:t>
      </w:r>
      <w:r w:rsidRPr="00216773">
        <w:rPr>
          <w:rFonts w:ascii="Arial" w:hAnsi="Arial" w:cs="Arial"/>
          <w:sz w:val="28"/>
          <w:szCs w:val="28"/>
          <w:lang w:val="nl-BE"/>
        </w:rPr>
        <w:br/>
        <w:t xml:space="preserve">Maurits Sabbestraat 119 - 2800 Mechelen </w:t>
      </w:r>
      <w:r w:rsidRPr="00216773">
        <w:rPr>
          <w:rFonts w:ascii="Arial" w:hAnsi="Arial" w:cs="Arial"/>
          <w:sz w:val="28"/>
          <w:szCs w:val="28"/>
          <w:lang w:val="nl-BE"/>
        </w:rPr>
        <w:br/>
        <w:t xml:space="preserve">015/29 83 38 - </w:t>
      </w:r>
      <w:hyperlink r:id="rId39" w:history="1"/>
      <w:hyperlink r:id="rId40" w:tooltip="mailto:Meldpunt.discriminatie@mechelen.be" w:history="1">
        <w:r w:rsidRPr="00216773">
          <w:rPr>
            <w:rStyle w:val="Hyperlink"/>
            <w:rFonts w:ascii="Arial" w:hAnsi="Arial" w:cs="Arial"/>
            <w:sz w:val="28"/>
            <w:szCs w:val="28"/>
            <w:lang w:val="nl-BE"/>
          </w:rPr>
          <w:t>meldpunt.discriminatie@mechelen.be</w:t>
        </w:r>
      </w:hyperlink>
      <w:r w:rsidRPr="00216773">
        <w:rPr>
          <w:rFonts w:ascii="Arial" w:hAnsi="Arial" w:cs="Arial"/>
          <w:sz w:val="28"/>
          <w:szCs w:val="28"/>
          <w:lang w:val="nl-BE"/>
        </w:rPr>
        <w:br/>
      </w:r>
    </w:p>
    <w:p w:rsidR="00216773" w:rsidRPr="00216773" w:rsidRDefault="00216773" w:rsidP="00216773">
      <w:pPr>
        <w:tabs>
          <w:tab w:val="left" w:pos="3735"/>
        </w:tabs>
        <w:rPr>
          <w:rFonts w:ascii="Arial" w:hAnsi="Arial" w:cs="Arial"/>
          <w:sz w:val="28"/>
          <w:szCs w:val="28"/>
          <w:lang w:val="nl-BE"/>
        </w:rPr>
      </w:pPr>
      <w:r w:rsidRPr="00216773">
        <w:rPr>
          <w:rFonts w:ascii="Arial" w:hAnsi="Arial" w:cs="Arial"/>
          <w:sz w:val="28"/>
          <w:szCs w:val="28"/>
          <w:lang w:val="nl-BE"/>
        </w:rPr>
        <w:t>Meldpunt Discriminatie Oostende</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Hospitaalstraat 35 - 8400 Oostende</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059/40 25 83 - </w:t>
      </w:r>
      <w:hyperlink r:id="rId41" w:history="1">
        <w:r w:rsidRPr="00216773">
          <w:rPr>
            <w:rStyle w:val="Hyperlink"/>
            <w:rFonts w:ascii="Arial" w:hAnsi="Arial" w:cs="Arial"/>
            <w:sz w:val="28"/>
            <w:szCs w:val="28"/>
            <w:lang w:val="nl-BE"/>
          </w:rPr>
          <w:t>meldpuntdiscriminatie@sociaalhuisoostende.be</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Meldpunt Discriminatie Roeselare</w:t>
      </w:r>
      <w:r w:rsidRPr="00216773">
        <w:rPr>
          <w:rFonts w:ascii="Arial" w:hAnsi="Arial" w:cs="Arial"/>
          <w:sz w:val="28"/>
          <w:szCs w:val="28"/>
          <w:lang w:val="nl-BE"/>
        </w:rPr>
        <w:br/>
        <w:t xml:space="preserve">Zuidstraat 17 - 8800 Roeselare </w:t>
      </w:r>
      <w:r w:rsidRPr="00216773">
        <w:rPr>
          <w:rFonts w:ascii="Arial" w:hAnsi="Arial" w:cs="Arial"/>
          <w:sz w:val="28"/>
          <w:szCs w:val="28"/>
          <w:lang w:val="nl-BE"/>
        </w:rPr>
        <w:br/>
        <w:t xml:space="preserve">051/26 21 80 - </w:t>
      </w:r>
      <w:hyperlink r:id="rId42" w:tooltip="mailto:meldpunt.discriminatie@roeselare.be" w:history="1">
        <w:r w:rsidRPr="00216773">
          <w:rPr>
            <w:rStyle w:val="Hyperlink"/>
            <w:rFonts w:ascii="Arial" w:hAnsi="Arial" w:cs="Arial"/>
            <w:sz w:val="28"/>
            <w:szCs w:val="28"/>
            <w:lang w:val="nl-BE"/>
          </w:rPr>
          <w:t>meldpunt.discriminatie@roeselare.be</w:t>
        </w:r>
        <w:r w:rsidRPr="00216773">
          <w:rPr>
            <w:rStyle w:val="Hyperlink"/>
            <w:rFonts w:ascii="Arial" w:hAnsi="Arial" w:cs="Arial"/>
            <w:sz w:val="28"/>
            <w:szCs w:val="28"/>
            <w:lang w:val="nl-BE"/>
          </w:rPr>
          <w:br/>
        </w:r>
      </w:hyperlink>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Sint-Niklaas </w:t>
      </w:r>
      <w:r w:rsidRPr="00216773">
        <w:rPr>
          <w:rFonts w:ascii="Arial" w:hAnsi="Arial" w:cs="Arial"/>
          <w:sz w:val="28"/>
          <w:szCs w:val="28"/>
          <w:lang w:val="nl-BE"/>
        </w:rPr>
        <w:br/>
        <w:t xml:space="preserve">Grote Markt 1 - 9100 Sint-Niklaas </w:t>
      </w:r>
      <w:r w:rsidRPr="00216773">
        <w:rPr>
          <w:rFonts w:ascii="Arial" w:hAnsi="Arial" w:cs="Arial"/>
          <w:sz w:val="28"/>
          <w:szCs w:val="28"/>
          <w:lang w:val="nl-BE"/>
        </w:rPr>
        <w:br/>
        <w:t xml:space="preserve">03/760 91 00 - </w:t>
      </w:r>
      <w:hyperlink r:id="rId43" w:history="1">
        <w:r w:rsidRPr="00216773">
          <w:rPr>
            <w:rStyle w:val="Hyperlink"/>
            <w:rFonts w:ascii="Arial" w:hAnsi="Arial" w:cs="Arial"/>
            <w:sz w:val="28"/>
            <w:szCs w:val="28"/>
            <w:lang w:val="nl-BE"/>
          </w:rPr>
          <w:t>meldpunt.discriminatie@sint-niklaas.be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Meldpunt Discriminatie Turnhout </w:t>
      </w:r>
      <w:r w:rsidRPr="00216773">
        <w:rPr>
          <w:rFonts w:ascii="Arial" w:hAnsi="Arial" w:cs="Arial"/>
          <w:sz w:val="28"/>
          <w:szCs w:val="28"/>
          <w:lang w:val="fr-FR"/>
        </w:rPr>
        <w:br/>
        <w:t xml:space="preserve">Campus Blairon 200 - 2300 Turnhout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014/40 96 34 - </w:t>
      </w:r>
      <w:hyperlink r:id="rId44" w:history="1">
        <w:r w:rsidRPr="00216773">
          <w:rPr>
            <w:rStyle w:val="Hyperlink"/>
            <w:rFonts w:ascii="Arial" w:hAnsi="Arial" w:cs="Arial"/>
            <w:sz w:val="28"/>
            <w:szCs w:val="28"/>
            <w:lang w:val="fr-FR"/>
          </w:rPr>
          <w:t>meldpunt.discriminatie@turnhout.be</w:t>
        </w:r>
      </w:hyperlink>
    </w:p>
    <w:p w:rsidR="00216773" w:rsidRPr="00216773" w:rsidRDefault="00216773" w:rsidP="00216773">
      <w:pPr>
        <w:rPr>
          <w:rFonts w:ascii="Arial" w:hAnsi="Arial" w:cs="Arial"/>
          <w:b/>
          <w:sz w:val="28"/>
          <w:szCs w:val="28"/>
          <w:lang w:val="fr-FR"/>
        </w:rPr>
      </w:pPr>
    </w:p>
    <w:p w:rsidR="00216773" w:rsidRPr="00216773" w:rsidRDefault="00216773" w:rsidP="00216773">
      <w:pPr>
        <w:rPr>
          <w:rFonts w:ascii="Arial" w:hAnsi="Arial" w:cs="Arial"/>
          <w:b/>
          <w:sz w:val="28"/>
          <w:szCs w:val="28"/>
          <w:lang w:val="fr-FR"/>
        </w:rPr>
      </w:pPr>
    </w:p>
    <w:p w:rsidR="00216773" w:rsidRPr="00216773" w:rsidRDefault="00216773" w:rsidP="00216773">
      <w:pPr>
        <w:rPr>
          <w:rFonts w:ascii="Arial" w:hAnsi="Arial" w:cs="Arial"/>
          <w:b/>
          <w:sz w:val="28"/>
          <w:szCs w:val="28"/>
          <w:lang w:val="fr-FR"/>
        </w:rPr>
      </w:pPr>
      <w:r w:rsidRPr="00216773">
        <w:rPr>
          <w:rFonts w:ascii="Arial" w:hAnsi="Arial" w:cs="Arial"/>
          <w:b/>
          <w:sz w:val="28"/>
          <w:szCs w:val="28"/>
          <w:lang w:val="fr-FR"/>
        </w:rPr>
        <w:t>Points de contact: orientation sexuelle</w:t>
      </w:r>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Alliàge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En Hors-Château 7 - 4000 Liège</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04/223 65 89 - </w:t>
      </w:r>
      <w:hyperlink r:id="rId45" w:history="1">
        <w:r w:rsidRPr="00216773">
          <w:rPr>
            <w:rStyle w:val="Hyperlink"/>
            <w:rFonts w:ascii="Arial" w:hAnsi="Arial" w:cs="Arial"/>
            <w:sz w:val="28"/>
            <w:szCs w:val="28"/>
            <w:lang w:val="fr-FR"/>
          </w:rPr>
          <w:t xml:space="preserve">www.alliage.be </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Arc-en-Ciel Wallonie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En Hors Château 7 - 4000 Liège</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04/222 17 33 - </w:t>
      </w:r>
      <w:hyperlink r:id="rId46" w:history="1">
        <w:r w:rsidRPr="00216773">
          <w:rPr>
            <w:rStyle w:val="Hyperlink"/>
            <w:rFonts w:ascii="Arial" w:hAnsi="Arial" w:cs="Arial"/>
            <w:sz w:val="28"/>
            <w:szCs w:val="28"/>
            <w:lang w:val="nl-BE"/>
          </w:rPr>
          <w:t xml:space="preserve">www.arcenciel-wallonie.be </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r>
        <w:rPr>
          <w:rFonts w:ascii="Arial" w:hAnsi="Arial" w:cs="Arial"/>
          <w:sz w:val="28"/>
          <w:szCs w:val="28"/>
          <w:lang w:val="nl-BE"/>
        </w:rPr>
        <w:br w:type="column"/>
      </w:r>
      <w:r w:rsidRPr="00216773">
        <w:rPr>
          <w:rFonts w:ascii="Arial" w:hAnsi="Arial" w:cs="Arial"/>
          <w:sz w:val="28"/>
          <w:szCs w:val="28"/>
          <w:lang w:val="nl-BE"/>
        </w:rPr>
        <w:lastRenderedPageBreak/>
        <w:t xml:space="preserve">çavaria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Kammerstraat 22 - 9000 Gent</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09/223 69 29 - www.cavaria.be </w:t>
      </w:r>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Maison Arc-en-Ciel Bruxelles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Rue Marché au Charbon 42 - 1000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02/503 59 90 – </w:t>
      </w:r>
      <w:hyperlink r:id="rId47" w:history="1">
        <w:r w:rsidRPr="00216773">
          <w:rPr>
            <w:rStyle w:val="Hyperlink"/>
            <w:rFonts w:ascii="Arial" w:hAnsi="Arial" w:cs="Arial"/>
            <w:sz w:val="28"/>
            <w:szCs w:val="28"/>
            <w:lang w:val="fr-FR"/>
          </w:rPr>
          <w:t>www.rainbowhouse.be</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Tels Quels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Rue Marché au Charbon 81 - 1000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02/512 45 87 - </w:t>
      </w:r>
      <w:hyperlink r:id="rId48" w:history="1">
        <w:r w:rsidRPr="00216773">
          <w:rPr>
            <w:rStyle w:val="Hyperlink"/>
            <w:rFonts w:ascii="Arial" w:hAnsi="Arial" w:cs="Arial"/>
            <w:sz w:val="28"/>
            <w:szCs w:val="28"/>
            <w:lang w:val="fr-FR"/>
          </w:rPr>
          <w:t xml:space="preserve">www.telsquels.be </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b/>
          <w:sz w:val="28"/>
          <w:szCs w:val="28"/>
          <w:lang w:val="fr-FR"/>
        </w:rPr>
      </w:pPr>
      <w:r w:rsidRPr="00216773">
        <w:rPr>
          <w:rFonts w:ascii="Arial" w:hAnsi="Arial" w:cs="Arial"/>
          <w:b/>
          <w:sz w:val="28"/>
          <w:szCs w:val="28"/>
          <w:lang w:val="fr-FR"/>
        </w:rPr>
        <w:t>Points de contact: handicap et état de santé</w:t>
      </w:r>
    </w:p>
    <w:p w:rsidR="00216773" w:rsidRPr="00216773" w:rsidRDefault="00216773" w:rsidP="00216773">
      <w:pPr>
        <w:rPr>
          <w:rFonts w:ascii="Arial" w:hAnsi="Arial" w:cs="Arial"/>
          <w:b/>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AFRAHM (Association francophone d'aide aux Handicapés mentaux)</w:t>
      </w:r>
    </w:p>
    <w:p w:rsidR="00216773" w:rsidRPr="00216773" w:rsidRDefault="00216773" w:rsidP="00216773">
      <w:pPr>
        <w:rPr>
          <w:rFonts w:ascii="Arial" w:hAnsi="Arial" w:cs="Arial"/>
          <w:sz w:val="28"/>
          <w:szCs w:val="28"/>
        </w:rPr>
      </w:pPr>
      <w:r w:rsidRPr="00216773">
        <w:rPr>
          <w:rFonts w:ascii="Arial" w:hAnsi="Arial" w:cs="Arial"/>
          <w:sz w:val="28"/>
          <w:szCs w:val="28"/>
        </w:rPr>
        <w:t>Av. Albert Giraud 24 - 1030 Bruxelles</w:t>
      </w:r>
    </w:p>
    <w:p w:rsidR="00216773" w:rsidRPr="00216773" w:rsidRDefault="00216773" w:rsidP="00216773">
      <w:pPr>
        <w:rPr>
          <w:rFonts w:ascii="Arial" w:hAnsi="Arial" w:cs="Arial"/>
          <w:sz w:val="28"/>
          <w:szCs w:val="28"/>
        </w:rPr>
      </w:pPr>
      <w:r w:rsidRPr="00216773">
        <w:rPr>
          <w:rFonts w:ascii="Arial" w:hAnsi="Arial" w:cs="Arial"/>
          <w:sz w:val="28"/>
          <w:szCs w:val="28"/>
        </w:rPr>
        <w:t xml:space="preserve">02/247 60 10 - </w:t>
      </w:r>
      <w:hyperlink r:id="rId49" w:history="1">
        <w:r w:rsidRPr="00216773">
          <w:rPr>
            <w:rStyle w:val="Hyperlink"/>
            <w:rFonts w:ascii="Arial" w:hAnsi="Arial" w:cs="Arial"/>
            <w:sz w:val="28"/>
            <w:szCs w:val="28"/>
          </w:rPr>
          <w:t xml:space="preserve">www.afrahm.be </w:t>
        </w:r>
      </w:hyperlink>
    </w:p>
    <w:p w:rsidR="00216773" w:rsidRPr="00216773" w:rsidRDefault="00216773" w:rsidP="00216773">
      <w:pPr>
        <w:rPr>
          <w:rFonts w:ascii="Arial" w:hAnsi="Arial" w:cs="Arial"/>
          <w:sz w:val="28"/>
          <w:szCs w:val="28"/>
        </w:rPr>
      </w:pPr>
      <w:r w:rsidRPr="00216773">
        <w:rPr>
          <w:rFonts w:ascii="Arial" w:hAnsi="Arial" w:cs="Arial"/>
          <w:sz w:val="28"/>
          <w:szCs w:val="28"/>
        </w:rPr>
        <w:t>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Altéo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Chée de Haecht 579 - BP 40 - 1031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02/246 42 26 - </w:t>
      </w:r>
      <w:hyperlink r:id="rId50" w:history="1">
        <w:r w:rsidRPr="00216773">
          <w:rPr>
            <w:rStyle w:val="Hyperlink"/>
            <w:rFonts w:ascii="Arial" w:hAnsi="Arial" w:cs="Arial"/>
            <w:sz w:val="28"/>
            <w:szCs w:val="28"/>
            <w:lang w:val="fr-FR"/>
          </w:rPr>
          <w:t xml:space="preserve">www.alteo-asbl.be </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ANAHM (Association Nationale d'Aide aux Handicapés Mentaux)</w:t>
      </w:r>
    </w:p>
    <w:p w:rsidR="00216773" w:rsidRPr="00216773" w:rsidRDefault="00216773" w:rsidP="00216773">
      <w:pPr>
        <w:rPr>
          <w:rFonts w:ascii="Arial" w:hAnsi="Arial" w:cs="Arial"/>
          <w:sz w:val="28"/>
          <w:szCs w:val="28"/>
        </w:rPr>
      </w:pPr>
      <w:r w:rsidRPr="00216773">
        <w:rPr>
          <w:rFonts w:ascii="Arial" w:hAnsi="Arial" w:cs="Arial"/>
          <w:sz w:val="28"/>
          <w:szCs w:val="28"/>
        </w:rPr>
        <w:t>Av. Albert Giraud 24 - 1030 Bruxelles</w:t>
      </w:r>
    </w:p>
    <w:p w:rsidR="00216773" w:rsidRPr="00216773" w:rsidRDefault="00216773" w:rsidP="00216773">
      <w:pPr>
        <w:rPr>
          <w:rFonts w:ascii="Arial" w:hAnsi="Arial" w:cs="Arial"/>
          <w:sz w:val="28"/>
          <w:szCs w:val="28"/>
        </w:rPr>
      </w:pPr>
      <w:r w:rsidRPr="00216773">
        <w:rPr>
          <w:rFonts w:ascii="Arial" w:hAnsi="Arial" w:cs="Arial"/>
          <w:sz w:val="28"/>
          <w:szCs w:val="28"/>
        </w:rPr>
        <w:t xml:space="preserve">02/247 28 29 - </w:t>
      </w:r>
      <w:hyperlink r:id="rId51" w:history="1">
        <w:r w:rsidRPr="00216773">
          <w:rPr>
            <w:rStyle w:val="Hyperlink"/>
            <w:rFonts w:ascii="Arial" w:hAnsi="Arial" w:cs="Arial"/>
            <w:sz w:val="28"/>
            <w:szCs w:val="28"/>
          </w:rPr>
          <w:t>www.anahm.be</w:t>
        </w:r>
      </w:hyperlink>
    </w:p>
    <w:p w:rsidR="00216773" w:rsidRPr="00216773" w:rsidRDefault="00216773" w:rsidP="00216773">
      <w:pPr>
        <w:rPr>
          <w:rFonts w:ascii="Arial" w:hAnsi="Arial" w:cs="Arial"/>
          <w:sz w:val="28"/>
          <w:szCs w:val="28"/>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Association socialiste de la personne handicapée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Rue Saint-Jean 32-38 - 1000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02/515 02 65 – </w:t>
      </w:r>
      <w:hyperlink r:id="rId52" w:history="1">
        <w:r w:rsidRPr="00216773">
          <w:rPr>
            <w:rStyle w:val="Hyperlink"/>
            <w:rFonts w:ascii="Arial" w:hAnsi="Arial" w:cs="Arial"/>
            <w:sz w:val="28"/>
            <w:szCs w:val="28"/>
            <w:lang w:val="fr-FR"/>
          </w:rPr>
          <w:t xml:space="preserve">www.asph.be </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Conseil Supérieur National des Personnes Handicapées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Bd du Jardin Botanique 50 bte 150 - 1000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0800/987 99 - </w:t>
      </w:r>
      <w:hyperlink r:id="rId53" w:history="1">
        <w:r w:rsidRPr="00216773">
          <w:rPr>
            <w:rStyle w:val="Hyperlink"/>
            <w:rFonts w:ascii="Arial" w:hAnsi="Arial" w:cs="Arial"/>
            <w:sz w:val="28"/>
            <w:szCs w:val="28"/>
            <w:lang w:val="fr-FR"/>
          </w:rPr>
          <w:t>http://handicap.fgov.be/fr/about/organes_consultatifs/conseil_superieur.htm</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Federatie van Vlaamse dovenorganisaties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Stropkaai 38 - 9000 Gent</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09/329 63 36 - </w:t>
      </w:r>
      <w:hyperlink r:id="rId54" w:history="1">
        <w:r w:rsidRPr="00216773">
          <w:rPr>
            <w:rStyle w:val="Hyperlink"/>
            <w:rFonts w:ascii="Arial" w:hAnsi="Arial" w:cs="Arial"/>
            <w:sz w:val="28"/>
            <w:szCs w:val="28"/>
            <w:lang w:val="fr-FR"/>
          </w:rPr>
          <w:t xml:space="preserve">www.fevlado.be </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Fédération Francophone des Sourds de Belgique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Rue Van Eyck 11A/4 - 1050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02.644 69 01 – </w:t>
      </w:r>
      <w:hyperlink r:id="rId55" w:history="1">
        <w:r w:rsidRPr="00216773">
          <w:rPr>
            <w:rStyle w:val="Hyperlink"/>
            <w:rFonts w:ascii="Arial" w:hAnsi="Arial" w:cs="Arial"/>
            <w:sz w:val="28"/>
            <w:szCs w:val="28"/>
            <w:lang w:val="fr-FR"/>
          </w:rPr>
          <w:t>www.ffsb.be</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Handiplus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Jardins de Fontenay - Rue des Champs 67 - 1040 Bruxelles</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02/647 04 50 - </w:t>
      </w:r>
      <w:hyperlink r:id="rId56" w:history="1">
        <w:r w:rsidRPr="00216773">
          <w:rPr>
            <w:rStyle w:val="Hyperlink"/>
            <w:rFonts w:ascii="Arial" w:hAnsi="Arial" w:cs="Arial"/>
            <w:sz w:val="28"/>
            <w:szCs w:val="28"/>
            <w:lang w:val="nl-BE"/>
          </w:rPr>
          <w:t xml:space="preserve">www.handiplus.com </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Inclusie Vlaanderen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Av. Albert Giraud 24 - 1030 Bruxelles</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02/247 28 20 - </w:t>
      </w:r>
      <w:hyperlink r:id="rId57" w:history="1">
        <w:r w:rsidRPr="00216773">
          <w:rPr>
            <w:rStyle w:val="Hyperlink"/>
            <w:rFonts w:ascii="Arial" w:hAnsi="Arial" w:cs="Arial"/>
            <w:sz w:val="28"/>
            <w:szCs w:val="28"/>
            <w:lang w:val="nl-BE"/>
          </w:rPr>
          <w:t xml:space="preserve">www.inclusievlaanderen.be </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Katholieke Vereniging Gehandicapten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Arthur Goemaerelei 66 - 2018 Antwerpen</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03/216 29 90 - </w:t>
      </w:r>
      <w:hyperlink r:id="rId58" w:history="1">
        <w:r w:rsidRPr="00216773">
          <w:rPr>
            <w:rStyle w:val="Hyperlink"/>
            <w:rFonts w:ascii="Arial" w:hAnsi="Arial" w:cs="Arial"/>
            <w:sz w:val="28"/>
            <w:szCs w:val="28"/>
            <w:lang w:val="nl-BE"/>
          </w:rPr>
          <w:t xml:space="preserve">www.kvg.be </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Ligue Braille</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Rue d'Angleterre 57 - 1060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02/533 32 11 - </w:t>
      </w:r>
      <w:hyperlink r:id="rId59" w:history="1">
        <w:r w:rsidRPr="00216773">
          <w:rPr>
            <w:rStyle w:val="Hyperlink"/>
            <w:rFonts w:ascii="Arial" w:hAnsi="Arial" w:cs="Arial"/>
            <w:sz w:val="28"/>
            <w:szCs w:val="28"/>
            <w:lang w:val="fr-FR"/>
          </w:rPr>
          <w:t>www.liguebraille.be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Ligue des Droits de l'Enfant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Hunderenveld 705 - 1082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02/465 98 92 - </w:t>
      </w:r>
      <w:hyperlink r:id="rId60" w:history="1">
        <w:r w:rsidRPr="00216773">
          <w:rPr>
            <w:rStyle w:val="Hyperlink"/>
            <w:rFonts w:ascii="Arial" w:hAnsi="Arial" w:cs="Arial"/>
            <w:sz w:val="28"/>
            <w:szCs w:val="28"/>
            <w:lang w:val="fr-FR"/>
          </w:rPr>
          <w:t>www.ligue-enfants.be</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Oeuvre nationale des aveugles </w:t>
      </w:r>
    </w:p>
    <w:p w:rsidR="00216773" w:rsidRPr="00216773" w:rsidRDefault="00216773" w:rsidP="00216773">
      <w:pPr>
        <w:rPr>
          <w:rFonts w:ascii="Arial" w:hAnsi="Arial" w:cs="Arial"/>
          <w:sz w:val="28"/>
          <w:szCs w:val="28"/>
        </w:rPr>
      </w:pPr>
      <w:r w:rsidRPr="00216773">
        <w:rPr>
          <w:rFonts w:ascii="Arial" w:hAnsi="Arial" w:cs="Arial"/>
          <w:sz w:val="28"/>
          <w:szCs w:val="28"/>
        </w:rPr>
        <w:t>Av. Dailly 90-92 - 1030 Bruxelles</w:t>
      </w:r>
    </w:p>
    <w:p w:rsidR="00216773" w:rsidRPr="00216773" w:rsidRDefault="00216773" w:rsidP="00216773">
      <w:pPr>
        <w:rPr>
          <w:rFonts w:ascii="Arial" w:hAnsi="Arial" w:cs="Arial"/>
          <w:sz w:val="28"/>
          <w:szCs w:val="28"/>
        </w:rPr>
      </w:pPr>
      <w:r w:rsidRPr="00216773">
        <w:rPr>
          <w:rFonts w:ascii="Arial" w:hAnsi="Arial" w:cs="Arial"/>
          <w:sz w:val="28"/>
          <w:szCs w:val="28"/>
        </w:rPr>
        <w:t xml:space="preserve">02/241 65 68 - </w:t>
      </w:r>
      <w:hyperlink r:id="rId61" w:history="1">
        <w:r w:rsidRPr="00216773">
          <w:rPr>
            <w:rStyle w:val="Hyperlink"/>
            <w:rFonts w:ascii="Arial" w:hAnsi="Arial" w:cs="Arial"/>
            <w:sz w:val="28"/>
            <w:szCs w:val="28"/>
          </w:rPr>
          <w:t xml:space="preserve">www.ona.be </w:t>
        </w:r>
      </w:hyperlink>
    </w:p>
    <w:p w:rsidR="00216773" w:rsidRPr="00216773" w:rsidRDefault="00216773" w:rsidP="00216773">
      <w:pPr>
        <w:rPr>
          <w:rFonts w:ascii="Arial" w:hAnsi="Arial" w:cs="Arial"/>
          <w:sz w:val="28"/>
          <w:szCs w:val="28"/>
        </w:rPr>
      </w:pPr>
      <w:r w:rsidRPr="00216773">
        <w:rPr>
          <w:rFonts w:ascii="Arial" w:hAnsi="Arial" w:cs="Arial"/>
          <w:sz w:val="28"/>
          <w:szCs w:val="28"/>
        </w:rPr>
        <w:t>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Sensoa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Kipdorpvest 48a - 2000 Antwerpen</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03/238 68 68 - </w:t>
      </w:r>
      <w:hyperlink r:id="rId62" w:history="1">
        <w:r w:rsidRPr="00216773">
          <w:rPr>
            <w:rStyle w:val="Hyperlink"/>
            <w:rFonts w:ascii="Arial" w:hAnsi="Arial" w:cs="Arial"/>
            <w:sz w:val="28"/>
            <w:szCs w:val="28"/>
            <w:lang w:val="nl-BE"/>
          </w:rPr>
          <w:t xml:space="preserve">www.sensoa.be </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Vlaamse Diabetes Vereniging vzw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Ottegemsesteenweg 456 - 9000 Gent</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09/220 05 20 - </w:t>
      </w:r>
      <w:hyperlink r:id="rId63" w:history="1">
        <w:r w:rsidRPr="00216773">
          <w:rPr>
            <w:rStyle w:val="Hyperlink"/>
            <w:rFonts w:ascii="Arial" w:hAnsi="Arial" w:cs="Arial"/>
            <w:sz w:val="28"/>
            <w:szCs w:val="28"/>
            <w:lang w:val="nl-BE"/>
          </w:rPr>
          <w:t>www.diabetes.be</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Vlaamse Federatie Gehandicapten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Rue Saint-Jean 32-38 - 1000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02/515.02.62 - </w:t>
      </w:r>
      <w:hyperlink r:id="rId64" w:history="1">
        <w:r w:rsidRPr="00216773">
          <w:rPr>
            <w:rStyle w:val="Hyperlink"/>
            <w:rFonts w:ascii="Arial" w:hAnsi="Arial" w:cs="Arial"/>
            <w:sz w:val="28"/>
            <w:szCs w:val="28"/>
            <w:lang w:val="fr-FR"/>
          </w:rPr>
          <w:t xml:space="preserve">www.vfg.be </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lastRenderedPageBreak/>
        <w:t>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Vlaamse Liga Tegen Kanker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Rue royale 217 - 1210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02/227 69 69 - </w:t>
      </w:r>
      <w:hyperlink r:id="rId65" w:history="1">
        <w:r w:rsidRPr="00216773">
          <w:rPr>
            <w:rStyle w:val="Hyperlink"/>
            <w:rFonts w:ascii="Arial" w:hAnsi="Arial" w:cs="Arial"/>
            <w:sz w:val="28"/>
            <w:szCs w:val="28"/>
            <w:lang w:val="fr-FR"/>
          </w:rPr>
          <w:t>www.tegenkanker.be</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b/>
          <w:sz w:val="28"/>
          <w:szCs w:val="28"/>
          <w:lang w:val="fr-FR"/>
        </w:rPr>
      </w:pPr>
      <w:r w:rsidRPr="00216773">
        <w:rPr>
          <w:rFonts w:ascii="Arial" w:hAnsi="Arial" w:cs="Arial"/>
          <w:b/>
          <w:sz w:val="28"/>
          <w:szCs w:val="28"/>
          <w:lang w:val="fr-FR"/>
        </w:rPr>
        <w:t>Points de contact : emploi</w:t>
      </w:r>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Actiris - Guichet discrimination à l'embauche </w:t>
      </w:r>
    </w:p>
    <w:p w:rsidR="00216773" w:rsidRPr="00216773" w:rsidRDefault="00216773" w:rsidP="00216773">
      <w:pPr>
        <w:rPr>
          <w:rFonts w:ascii="Arial" w:hAnsi="Arial" w:cs="Arial"/>
          <w:sz w:val="28"/>
          <w:szCs w:val="28"/>
          <w:lang w:val="de-DE"/>
        </w:rPr>
      </w:pPr>
      <w:r w:rsidRPr="00216773">
        <w:rPr>
          <w:rFonts w:ascii="Arial" w:hAnsi="Arial" w:cs="Arial"/>
          <w:sz w:val="28"/>
          <w:szCs w:val="28"/>
          <w:lang w:val="de-DE"/>
        </w:rPr>
        <w:t>Bd Anspach 65 (1er étage) - 1000 Bruxelles</w:t>
      </w:r>
    </w:p>
    <w:p w:rsidR="00216773" w:rsidRPr="00216773" w:rsidRDefault="00216773" w:rsidP="00216773">
      <w:pPr>
        <w:rPr>
          <w:rFonts w:ascii="Arial" w:hAnsi="Arial" w:cs="Arial"/>
          <w:sz w:val="28"/>
          <w:szCs w:val="28"/>
          <w:lang w:val="de-DE"/>
        </w:rPr>
      </w:pPr>
      <w:r w:rsidRPr="00216773">
        <w:rPr>
          <w:rFonts w:ascii="Arial" w:hAnsi="Arial" w:cs="Arial"/>
          <w:sz w:val="28"/>
          <w:szCs w:val="28"/>
          <w:lang w:val="de-DE"/>
        </w:rPr>
        <w:t xml:space="preserve">02/505 79 00 – 02/505 78 78 - </w:t>
      </w:r>
      <w:hyperlink r:id="rId66" w:history="1">
        <w:r w:rsidRPr="00216773">
          <w:rPr>
            <w:rStyle w:val="Hyperlink"/>
            <w:rFonts w:ascii="Arial" w:hAnsi="Arial" w:cs="Arial"/>
            <w:sz w:val="28"/>
            <w:szCs w:val="28"/>
            <w:lang w:val="de-DE"/>
          </w:rPr>
          <w:t>www.actiris.be</w:t>
        </w:r>
      </w:hyperlink>
    </w:p>
    <w:p w:rsidR="00216773" w:rsidRPr="00216773" w:rsidRDefault="00216773" w:rsidP="00216773">
      <w:pPr>
        <w:rPr>
          <w:rFonts w:ascii="Arial" w:hAnsi="Arial" w:cs="Arial"/>
          <w:sz w:val="28"/>
          <w:szCs w:val="28"/>
          <w:lang w:val="de-DE"/>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CGSLB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Bd Poincaré 72-74 – 1070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02/558 51 50 - </w:t>
      </w:r>
      <w:hyperlink r:id="rId67" w:history="1">
        <w:r w:rsidRPr="00216773">
          <w:rPr>
            <w:rStyle w:val="Hyperlink"/>
            <w:rFonts w:ascii="Arial" w:hAnsi="Arial" w:cs="Arial"/>
            <w:sz w:val="28"/>
            <w:szCs w:val="28"/>
            <w:lang w:val="fr-FR"/>
          </w:rPr>
          <w:t>www.cgslb.be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CSC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Chée de Haecht 579 - 1030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02/508 87 11 - </w:t>
      </w:r>
      <w:hyperlink r:id="rId68" w:history="1">
        <w:r w:rsidRPr="00216773">
          <w:rPr>
            <w:rStyle w:val="Hyperlink"/>
            <w:rFonts w:ascii="Arial" w:hAnsi="Arial" w:cs="Arial"/>
            <w:sz w:val="28"/>
            <w:szCs w:val="28"/>
            <w:lang w:val="fr-FR"/>
          </w:rPr>
          <w:t>www.csc-en-ligne.be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FGTB </w:t>
      </w:r>
      <w:r w:rsidRPr="00216773">
        <w:rPr>
          <w:rFonts w:ascii="Arial" w:hAnsi="Arial" w:cs="Arial"/>
          <w:sz w:val="28"/>
          <w:szCs w:val="28"/>
          <w:lang w:val="fr-FR"/>
        </w:rPr>
        <w:br/>
        <w:t>Rue Haute 42 - 1000 Bruxelles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02/552 03 45 - </w:t>
      </w:r>
      <w:hyperlink r:id="rId69" w:history="1">
        <w:r w:rsidRPr="00216773">
          <w:rPr>
            <w:rStyle w:val="Hyperlink"/>
            <w:rFonts w:ascii="Arial" w:hAnsi="Arial" w:cs="Arial"/>
            <w:sz w:val="28"/>
            <w:szCs w:val="28"/>
            <w:lang w:val="fr-FR"/>
          </w:rPr>
          <w:t>www.fgtb.be</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492646" w:rsidRPr="00B73094" w:rsidRDefault="00173E71" w:rsidP="00492646">
      <w:pPr>
        <w:rPr>
          <w:rFonts w:ascii="Arial" w:hAnsi="Arial" w:cs="Arial"/>
          <w:b/>
          <w:sz w:val="28"/>
          <w:szCs w:val="28"/>
          <w:u w:val="single"/>
          <w:lang w:val="fr-FR"/>
        </w:rPr>
      </w:pPr>
      <w:r w:rsidRPr="00216773">
        <w:rPr>
          <w:rFonts w:ascii="Arial" w:hAnsi="Arial" w:cs="Arial"/>
          <w:sz w:val="28"/>
          <w:szCs w:val="28"/>
          <w:lang w:val="fr-FR"/>
        </w:rPr>
        <w:br w:type="column"/>
      </w:r>
      <w:r w:rsidRPr="00B73094">
        <w:rPr>
          <w:rFonts w:ascii="Arial" w:hAnsi="Arial" w:cs="Arial"/>
          <w:b/>
          <w:sz w:val="28"/>
          <w:szCs w:val="28"/>
          <w:u w:val="single"/>
          <w:lang w:val="fr-FR"/>
        </w:rPr>
        <w:lastRenderedPageBreak/>
        <w:t>Colophon</w:t>
      </w:r>
    </w:p>
    <w:p w:rsidR="00173E71" w:rsidRPr="00B73094" w:rsidRDefault="00173E71" w:rsidP="00492646">
      <w:pPr>
        <w:rPr>
          <w:rFonts w:ascii="Arial" w:hAnsi="Arial" w:cs="Arial"/>
          <w:sz w:val="18"/>
          <w:szCs w:val="18"/>
          <w:lang w:val="fr-FR"/>
        </w:rPr>
      </w:pPr>
    </w:p>
    <w:p w:rsidR="00492646" w:rsidRPr="00B73094" w:rsidRDefault="00492646" w:rsidP="00492646">
      <w:pPr>
        <w:rPr>
          <w:rFonts w:ascii="Arial" w:hAnsi="Arial" w:cs="Arial"/>
          <w:sz w:val="28"/>
          <w:szCs w:val="28"/>
          <w:lang w:val="fr-FR"/>
        </w:rPr>
      </w:pPr>
      <w:r w:rsidRPr="00B73094">
        <w:rPr>
          <w:rFonts w:ascii="Arial" w:hAnsi="Arial" w:cs="Arial"/>
          <w:sz w:val="28"/>
          <w:szCs w:val="28"/>
          <w:lang w:val="fr-FR"/>
        </w:rPr>
        <w:t>Rapport annuel</w:t>
      </w:r>
      <w:r w:rsidR="00216773">
        <w:rPr>
          <w:rFonts w:ascii="Arial" w:hAnsi="Arial" w:cs="Arial"/>
          <w:sz w:val="28"/>
          <w:szCs w:val="28"/>
          <w:lang w:val="fr-FR"/>
        </w:rPr>
        <w:t xml:space="preserve"> Discrimination / Diversité 2011</w:t>
      </w:r>
      <w:r w:rsidRPr="00B73094">
        <w:rPr>
          <w:rFonts w:ascii="Arial" w:hAnsi="Arial" w:cs="Arial"/>
          <w:sz w:val="28"/>
          <w:szCs w:val="28"/>
          <w:lang w:val="fr-FR"/>
        </w:rPr>
        <w:t xml:space="preserve"> </w:t>
      </w:r>
    </w:p>
    <w:p w:rsidR="00492646" w:rsidRPr="00B73094" w:rsidRDefault="00216773" w:rsidP="00492646">
      <w:pPr>
        <w:rPr>
          <w:rFonts w:ascii="Arial" w:hAnsi="Arial" w:cs="Arial"/>
          <w:sz w:val="28"/>
          <w:szCs w:val="28"/>
          <w:lang w:val="fr-FR"/>
        </w:rPr>
      </w:pPr>
      <w:r>
        <w:rPr>
          <w:rFonts w:ascii="Arial" w:hAnsi="Arial" w:cs="Arial"/>
          <w:sz w:val="28"/>
          <w:szCs w:val="28"/>
          <w:lang w:val="fr-FR"/>
        </w:rPr>
        <w:t>Bruxelles, mai 2012</w:t>
      </w:r>
    </w:p>
    <w:p w:rsidR="00492646" w:rsidRPr="00B73094" w:rsidRDefault="00492646" w:rsidP="00492646">
      <w:pPr>
        <w:rPr>
          <w:rFonts w:ascii="Arial" w:hAnsi="Arial" w:cs="Arial"/>
          <w:sz w:val="28"/>
          <w:szCs w:val="28"/>
          <w:lang w:val="fr-FR"/>
        </w:rPr>
      </w:pPr>
      <w:r w:rsidRPr="00B73094">
        <w:rPr>
          <w:rFonts w:ascii="Arial" w:hAnsi="Arial" w:cs="Arial"/>
          <w:sz w:val="28"/>
          <w:szCs w:val="28"/>
          <w:lang w:val="fr-FR"/>
        </w:rPr>
        <w:t> </w:t>
      </w:r>
    </w:p>
    <w:p w:rsidR="00492646" w:rsidRPr="00B73094" w:rsidRDefault="00492646" w:rsidP="00492646">
      <w:pPr>
        <w:rPr>
          <w:rFonts w:ascii="Arial" w:hAnsi="Arial" w:cs="Arial"/>
          <w:sz w:val="28"/>
          <w:szCs w:val="28"/>
          <w:lang w:val="fr-FR"/>
        </w:rPr>
      </w:pPr>
      <w:r w:rsidRPr="00B73094">
        <w:rPr>
          <w:rFonts w:ascii="Arial" w:hAnsi="Arial" w:cs="Arial"/>
          <w:b/>
          <w:sz w:val="28"/>
          <w:szCs w:val="28"/>
          <w:lang w:val="fr-FR"/>
        </w:rPr>
        <w:t>Éditeur et auteur</w:t>
      </w:r>
      <w:r w:rsidRPr="00B73094">
        <w:rPr>
          <w:rFonts w:ascii="Arial" w:hAnsi="Arial" w:cs="Arial"/>
          <w:sz w:val="28"/>
          <w:szCs w:val="28"/>
          <w:lang w:val="fr-FR"/>
        </w:rPr>
        <w:t>:</w:t>
      </w:r>
    </w:p>
    <w:p w:rsidR="00492646" w:rsidRPr="00B73094" w:rsidRDefault="00492646" w:rsidP="00492646">
      <w:pPr>
        <w:rPr>
          <w:rFonts w:ascii="Arial" w:hAnsi="Arial" w:cs="Arial"/>
          <w:sz w:val="28"/>
          <w:szCs w:val="28"/>
          <w:lang w:val="fr-FR"/>
        </w:rPr>
      </w:pPr>
      <w:r w:rsidRPr="00B73094">
        <w:rPr>
          <w:rFonts w:ascii="Arial" w:hAnsi="Arial" w:cs="Arial"/>
          <w:sz w:val="28"/>
          <w:szCs w:val="28"/>
          <w:lang w:val="fr-FR"/>
        </w:rPr>
        <w:t>Centre pour l'égalité des chances et la lutte contre le racisme</w:t>
      </w:r>
    </w:p>
    <w:p w:rsidR="00492646" w:rsidRPr="00B73094" w:rsidRDefault="00492646" w:rsidP="00492646">
      <w:pPr>
        <w:rPr>
          <w:rFonts w:ascii="Arial" w:hAnsi="Arial" w:cs="Arial"/>
          <w:sz w:val="28"/>
          <w:szCs w:val="28"/>
          <w:lang w:val="fr-FR"/>
        </w:rPr>
      </w:pPr>
      <w:r w:rsidRPr="00B73094">
        <w:rPr>
          <w:rFonts w:ascii="Arial" w:hAnsi="Arial" w:cs="Arial"/>
          <w:sz w:val="28"/>
          <w:szCs w:val="28"/>
          <w:lang w:val="fr-FR"/>
        </w:rPr>
        <w:t>Rue Royale 138, 1000 Bruxelles</w:t>
      </w:r>
    </w:p>
    <w:p w:rsidR="00492646" w:rsidRPr="00B73094" w:rsidRDefault="00492646" w:rsidP="00492646">
      <w:pPr>
        <w:rPr>
          <w:rFonts w:ascii="Arial" w:hAnsi="Arial" w:cs="Arial"/>
          <w:sz w:val="28"/>
          <w:szCs w:val="28"/>
          <w:lang w:val="fr-FR"/>
        </w:rPr>
      </w:pPr>
      <w:r w:rsidRPr="00B73094">
        <w:rPr>
          <w:rFonts w:ascii="Arial" w:hAnsi="Arial" w:cs="Arial"/>
          <w:sz w:val="28"/>
          <w:szCs w:val="28"/>
          <w:lang w:val="fr-FR"/>
        </w:rPr>
        <w:t>T: 02 212 30 00</w:t>
      </w:r>
    </w:p>
    <w:p w:rsidR="00492646" w:rsidRPr="00B73094" w:rsidRDefault="00492646" w:rsidP="00492646">
      <w:pPr>
        <w:rPr>
          <w:rFonts w:ascii="Arial" w:hAnsi="Arial" w:cs="Arial"/>
          <w:sz w:val="28"/>
          <w:szCs w:val="28"/>
          <w:lang w:val="fr-FR"/>
        </w:rPr>
      </w:pPr>
      <w:r w:rsidRPr="00B73094">
        <w:rPr>
          <w:rFonts w:ascii="Arial" w:hAnsi="Arial" w:cs="Arial"/>
          <w:sz w:val="28"/>
          <w:szCs w:val="28"/>
          <w:lang w:val="fr-FR"/>
        </w:rPr>
        <w:t>F: 02 212 30 30</w:t>
      </w:r>
    </w:p>
    <w:p w:rsidR="00492646" w:rsidRPr="00B73094" w:rsidRDefault="00492646" w:rsidP="00492646">
      <w:pPr>
        <w:rPr>
          <w:rFonts w:ascii="Arial" w:hAnsi="Arial" w:cs="Arial"/>
          <w:sz w:val="28"/>
          <w:szCs w:val="28"/>
          <w:lang w:val="fr-FR"/>
        </w:rPr>
      </w:pPr>
      <w:hyperlink r:id="rId70" w:history="1">
        <w:r w:rsidRPr="00B73094">
          <w:rPr>
            <w:rStyle w:val="Hyperlink"/>
            <w:rFonts w:ascii="Arial" w:hAnsi="Arial" w:cs="Arial"/>
            <w:sz w:val="28"/>
            <w:szCs w:val="28"/>
            <w:lang w:val="fr-FR"/>
          </w:rPr>
          <w:t>epost@cntr.be</w:t>
        </w:r>
      </w:hyperlink>
    </w:p>
    <w:p w:rsidR="00492646" w:rsidRPr="00B73094" w:rsidRDefault="00492646" w:rsidP="00492646">
      <w:pPr>
        <w:rPr>
          <w:rFonts w:ascii="Arial" w:hAnsi="Arial" w:cs="Arial"/>
          <w:sz w:val="28"/>
          <w:szCs w:val="28"/>
          <w:lang w:val="fr-FR"/>
        </w:rPr>
      </w:pPr>
      <w:hyperlink r:id="rId71" w:history="1">
        <w:r w:rsidRPr="00B73094">
          <w:rPr>
            <w:rStyle w:val="Hyperlink"/>
            <w:rFonts w:ascii="Arial" w:hAnsi="Arial" w:cs="Arial"/>
            <w:sz w:val="28"/>
            <w:szCs w:val="28"/>
            <w:lang w:val="fr-FR"/>
          </w:rPr>
          <w:t>www.diversite.be</w:t>
        </w:r>
      </w:hyperlink>
      <w:r w:rsidRPr="00B73094">
        <w:rPr>
          <w:rFonts w:ascii="Arial" w:hAnsi="Arial" w:cs="Arial"/>
          <w:sz w:val="28"/>
          <w:szCs w:val="28"/>
          <w:lang w:val="fr-FR"/>
        </w:rPr>
        <w:t xml:space="preserve"> </w:t>
      </w:r>
    </w:p>
    <w:p w:rsidR="00492646" w:rsidRPr="00B73094" w:rsidRDefault="00492646" w:rsidP="00492646">
      <w:pPr>
        <w:rPr>
          <w:rFonts w:ascii="Arial" w:hAnsi="Arial" w:cs="Arial"/>
          <w:sz w:val="28"/>
          <w:szCs w:val="28"/>
          <w:lang w:val="fr-FR"/>
        </w:rPr>
      </w:pPr>
    </w:p>
    <w:p w:rsidR="00492646" w:rsidRPr="00B73094" w:rsidRDefault="00492646" w:rsidP="00492646">
      <w:pPr>
        <w:rPr>
          <w:rFonts w:ascii="Arial" w:hAnsi="Arial" w:cs="Arial"/>
          <w:sz w:val="28"/>
          <w:szCs w:val="28"/>
          <w:lang w:val="fr-FR"/>
        </w:rPr>
      </w:pPr>
      <w:r w:rsidRPr="00B73094">
        <w:rPr>
          <w:rFonts w:ascii="Arial" w:hAnsi="Arial" w:cs="Arial"/>
          <w:b/>
          <w:sz w:val="28"/>
          <w:szCs w:val="28"/>
          <w:lang w:val="fr-FR"/>
        </w:rPr>
        <w:t>Éditeur responsable</w:t>
      </w:r>
      <w:r w:rsidRPr="00B73094">
        <w:rPr>
          <w:rFonts w:ascii="Arial" w:hAnsi="Arial" w:cs="Arial"/>
          <w:sz w:val="28"/>
          <w:szCs w:val="28"/>
          <w:lang w:val="fr-FR"/>
        </w:rPr>
        <w:t xml:space="preserve">: </w:t>
      </w:r>
      <w:smartTag w:uri="urn:schemas-microsoft-com:office:smarttags" w:element="PersonName">
        <w:r w:rsidRPr="00B73094">
          <w:rPr>
            <w:rFonts w:ascii="Arial" w:hAnsi="Arial" w:cs="Arial"/>
            <w:sz w:val="28"/>
            <w:szCs w:val="28"/>
            <w:lang w:val="fr-FR"/>
          </w:rPr>
          <w:t>Jozef De Witte</w:t>
        </w:r>
      </w:smartTag>
    </w:p>
    <w:p w:rsidR="00492646" w:rsidRPr="00B73094" w:rsidRDefault="00492646" w:rsidP="00492646">
      <w:pPr>
        <w:rPr>
          <w:rFonts w:ascii="Arial" w:hAnsi="Arial" w:cs="Arial"/>
          <w:sz w:val="28"/>
          <w:szCs w:val="28"/>
          <w:lang w:val="fr-FR"/>
        </w:rPr>
      </w:pPr>
    </w:p>
    <w:p w:rsidR="00492646" w:rsidRPr="00B73094" w:rsidRDefault="00492646" w:rsidP="00492646">
      <w:pPr>
        <w:rPr>
          <w:rFonts w:ascii="Arial" w:hAnsi="Arial" w:cs="Arial"/>
          <w:sz w:val="28"/>
          <w:szCs w:val="28"/>
          <w:lang w:val="nl-BE"/>
        </w:rPr>
      </w:pPr>
      <w:r w:rsidRPr="00B73094">
        <w:rPr>
          <w:rFonts w:ascii="Arial" w:hAnsi="Arial" w:cs="Arial"/>
          <w:sz w:val="28"/>
          <w:szCs w:val="28"/>
          <w:lang w:val="nl-BE"/>
        </w:rPr>
        <w:t>Dit jaarverslag is ook verkrijgbaar in het Nederlands.</w:t>
      </w:r>
    </w:p>
    <w:p w:rsidR="00492646" w:rsidRPr="00B73094" w:rsidRDefault="00492646" w:rsidP="00492646">
      <w:pPr>
        <w:rPr>
          <w:rFonts w:ascii="Arial" w:hAnsi="Arial" w:cs="Arial"/>
          <w:sz w:val="28"/>
          <w:szCs w:val="28"/>
          <w:lang w:val="nl-BE"/>
        </w:rPr>
      </w:pPr>
    </w:p>
    <w:p w:rsidR="00492646" w:rsidRPr="00B73094" w:rsidRDefault="00173E71" w:rsidP="00492646">
      <w:pPr>
        <w:rPr>
          <w:rFonts w:ascii="Arial" w:hAnsi="Arial" w:cs="Arial"/>
          <w:sz w:val="28"/>
          <w:szCs w:val="28"/>
          <w:lang w:val="fr-FR"/>
        </w:rPr>
      </w:pPr>
      <w:r w:rsidRPr="00B73094">
        <w:rPr>
          <w:rFonts w:ascii="Arial" w:hAnsi="Arial" w:cs="Arial"/>
          <w:sz w:val="28"/>
          <w:szCs w:val="28"/>
          <w:lang w:val="fr-FR"/>
        </w:rPr>
        <w:t>Tous droits réservés</w:t>
      </w:r>
    </w:p>
    <w:p w:rsidR="00492646" w:rsidRPr="00B73094" w:rsidRDefault="00492646" w:rsidP="00492646">
      <w:pPr>
        <w:rPr>
          <w:rFonts w:ascii="Arial" w:hAnsi="Arial" w:cs="Arial"/>
          <w:sz w:val="18"/>
          <w:szCs w:val="18"/>
          <w:lang w:val="fr-FR"/>
        </w:rPr>
      </w:pPr>
      <w:r w:rsidRPr="00B73094">
        <w:rPr>
          <w:rFonts w:ascii="Arial" w:hAnsi="Arial" w:cs="Arial"/>
          <w:sz w:val="18"/>
          <w:szCs w:val="18"/>
          <w:lang w:val="fr-FR"/>
        </w:rPr>
        <w:t> </w:t>
      </w:r>
    </w:p>
    <w:p w:rsidR="00492646" w:rsidRPr="00B73094" w:rsidRDefault="00492646" w:rsidP="00492646">
      <w:pPr>
        <w:rPr>
          <w:rFonts w:ascii="Arial" w:hAnsi="Arial" w:cs="Arial"/>
          <w:sz w:val="28"/>
          <w:szCs w:val="28"/>
          <w:lang w:val="fr-FR"/>
        </w:rPr>
      </w:pPr>
      <w:r w:rsidRPr="00B73094">
        <w:rPr>
          <w:rFonts w:ascii="Arial" w:hAnsi="Arial" w:cs="Arial"/>
          <w:sz w:val="28"/>
          <w:szCs w:val="28"/>
          <w:lang w:val="fr-FR"/>
        </w:rPr>
        <w:t xml:space="preserve">Ce rapport annuel </w:t>
      </w:r>
      <w:r w:rsidR="00173E71" w:rsidRPr="00B73094">
        <w:rPr>
          <w:rFonts w:ascii="Arial" w:hAnsi="Arial" w:cs="Arial"/>
          <w:sz w:val="28"/>
          <w:szCs w:val="28"/>
          <w:lang w:val="fr-FR"/>
        </w:rPr>
        <w:t>Discrimination/Diversité 201</w:t>
      </w:r>
      <w:r w:rsidR="00216773">
        <w:rPr>
          <w:rFonts w:ascii="Arial" w:hAnsi="Arial" w:cs="Arial"/>
          <w:sz w:val="28"/>
          <w:szCs w:val="28"/>
          <w:lang w:val="fr-FR"/>
        </w:rPr>
        <w:t>1</w:t>
      </w:r>
      <w:r w:rsidR="00173E71" w:rsidRPr="00B73094">
        <w:rPr>
          <w:rFonts w:ascii="Arial" w:hAnsi="Arial" w:cs="Arial"/>
          <w:sz w:val="28"/>
          <w:szCs w:val="28"/>
          <w:lang w:val="fr-FR"/>
        </w:rPr>
        <w:t xml:space="preserve"> du Centre pour l'égalité des chances et la lutte contre le racisme </w:t>
      </w:r>
      <w:r w:rsidRPr="00B73094">
        <w:rPr>
          <w:rFonts w:ascii="Arial" w:hAnsi="Arial" w:cs="Arial"/>
          <w:sz w:val="28"/>
          <w:szCs w:val="28"/>
          <w:lang w:val="fr-FR"/>
        </w:rPr>
        <w:t xml:space="preserve">est téléchargeable sur le site </w:t>
      </w:r>
      <w:r w:rsidR="004760A3" w:rsidRPr="00B73094">
        <w:rPr>
          <w:rFonts w:ascii="Arial" w:hAnsi="Arial" w:cs="Arial"/>
          <w:sz w:val="28"/>
          <w:szCs w:val="28"/>
          <w:lang w:val="fr-FR"/>
        </w:rPr>
        <w:t>i</w:t>
      </w:r>
      <w:r w:rsidRPr="00B73094">
        <w:rPr>
          <w:rFonts w:ascii="Arial" w:hAnsi="Arial" w:cs="Arial"/>
          <w:sz w:val="28"/>
          <w:szCs w:val="28"/>
          <w:lang w:val="fr-FR"/>
        </w:rPr>
        <w:t>nternet</w:t>
      </w:r>
      <w:r w:rsidR="00173E71" w:rsidRPr="00B73094">
        <w:rPr>
          <w:rFonts w:ascii="Arial" w:hAnsi="Arial" w:cs="Arial"/>
          <w:sz w:val="28"/>
          <w:szCs w:val="28"/>
          <w:lang w:val="fr-FR"/>
        </w:rPr>
        <w:t xml:space="preserve"> du Centre</w:t>
      </w:r>
      <w:r w:rsidRPr="00B73094">
        <w:rPr>
          <w:rFonts w:ascii="Arial" w:hAnsi="Arial" w:cs="Arial"/>
          <w:sz w:val="28"/>
          <w:szCs w:val="28"/>
          <w:lang w:val="fr-FR"/>
        </w:rPr>
        <w:t xml:space="preserve"> </w:t>
      </w:r>
      <w:hyperlink r:id="rId72" w:history="1">
        <w:r w:rsidRPr="00B73094">
          <w:rPr>
            <w:rStyle w:val="Hyperlink"/>
            <w:rFonts w:ascii="Arial" w:hAnsi="Arial" w:cs="Arial"/>
            <w:sz w:val="28"/>
            <w:szCs w:val="28"/>
            <w:lang w:val="fr-FR"/>
          </w:rPr>
          <w:t>www.diversite.be</w:t>
        </w:r>
      </w:hyperlink>
      <w:r w:rsidR="00173E71" w:rsidRPr="00B73094">
        <w:rPr>
          <w:rFonts w:ascii="Arial" w:hAnsi="Arial" w:cs="Arial"/>
          <w:sz w:val="28"/>
          <w:szCs w:val="28"/>
          <w:lang w:val="fr-FR"/>
        </w:rPr>
        <w:t>, en version</w:t>
      </w:r>
      <w:r w:rsidR="00216773">
        <w:rPr>
          <w:rFonts w:ascii="Arial" w:hAnsi="Arial" w:cs="Arial"/>
          <w:sz w:val="28"/>
          <w:szCs w:val="28"/>
          <w:lang w:val="fr-FR"/>
        </w:rPr>
        <w:t>s</w:t>
      </w:r>
      <w:r w:rsidR="00173E71" w:rsidRPr="00B73094">
        <w:rPr>
          <w:rFonts w:ascii="Arial" w:hAnsi="Arial" w:cs="Arial"/>
          <w:sz w:val="28"/>
          <w:szCs w:val="28"/>
          <w:lang w:val="fr-FR"/>
        </w:rPr>
        <w:t xml:space="preserve"> PDF, Word et Easy-to-Read.</w:t>
      </w:r>
    </w:p>
    <w:sectPr w:rsidR="00492646" w:rsidRPr="00B73094">
      <w:footerReference w:type="even" r:id="rId73"/>
      <w:footerReference w:type="default" r:id="rId7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04" w:rsidRDefault="00687104">
      <w:r>
        <w:separator/>
      </w:r>
    </w:p>
  </w:endnote>
  <w:endnote w:type="continuationSeparator" w:id="0">
    <w:p w:rsidR="00687104" w:rsidRDefault="006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A0" w:rsidRDefault="005526A0" w:rsidP="00492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26A0" w:rsidRDefault="005526A0" w:rsidP="004926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A0" w:rsidRDefault="005526A0" w:rsidP="00492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5747">
      <w:rPr>
        <w:rStyle w:val="PageNumber"/>
        <w:noProof/>
      </w:rPr>
      <w:t>2</w:t>
    </w:r>
    <w:r>
      <w:rPr>
        <w:rStyle w:val="PageNumber"/>
      </w:rPr>
      <w:fldChar w:fldCharType="end"/>
    </w:r>
  </w:p>
  <w:p w:rsidR="005526A0" w:rsidRDefault="005526A0" w:rsidP="004926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04" w:rsidRDefault="00687104">
      <w:r>
        <w:separator/>
      </w:r>
    </w:p>
  </w:footnote>
  <w:footnote w:type="continuationSeparator" w:id="0">
    <w:p w:rsidR="00687104" w:rsidRDefault="00687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1.%2."/>
      <w:lvlJc w:val="left"/>
      <w:pPr>
        <w:tabs>
          <w:tab w:val="num" w:pos="960"/>
        </w:tabs>
        <w:ind w:left="960" w:hanging="600"/>
      </w:pPr>
    </w:lvl>
    <w:lvl w:ilvl="2">
      <w:start w:val="4"/>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960"/>
        </w:tabs>
        <w:ind w:left="960" w:hanging="600"/>
      </w:pPr>
    </w:lvl>
    <w:lvl w:ilvl="2">
      <w:start w:val="5"/>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1068"/>
        </w:tabs>
        <w:ind w:left="1068" w:hanging="360"/>
      </w:pPr>
    </w:lvl>
  </w:abstractNum>
  <w:abstractNum w:abstractNumId="7">
    <w:nsid w:val="475B3203"/>
    <w:multiLevelType w:val="multilevel"/>
    <w:tmpl w:val="6096DEFC"/>
    <w:name w:val="AODoc"/>
    <w:lvl w:ilvl="0">
      <w:start w:val="1"/>
      <w:numFmt w:val="none"/>
      <w:pStyle w:val="TOC5"/>
      <w:suff w:val="nothing"/>
      <w:lvlText w:val=""/>
      <w:lvlJc w:val="left"/>
      <w:rPr>
        <w:rFonts w:cs="Times New Roman"/>
      </w:rPr>
    </w:lvl>
    <w:lvl w:ilvl="1">
      <w:start w:val="1"/>
      <w:numFmt w:val="none"/>
      <w:pStyle w:val="AODocTxt"/>
      <w:suff w:val="nothing"/>
      <w:lvlText w:val=""/>
      <w:lvlJc w:val="left"/>
      <w:pPr>
        <w:ind w:left="720"/>
      </w:pPr>
      <w:rPr>
        <w:rFonts w:cs="Times New Roman"/>
      </w:rPr>
    </w:lvl>
    <w:lvl w:ilvl="2">
      <w:start w:val="1"/>
      <w:numFmt w:val="none"/>
      <w:pStyle w:val="AODocTxtChar"/>
      <w:suff w:val="nothing"/>
      <w:lvlText w:val=""/>
      <w:lvlJc w:val="left"/>
      <w:pPr>
        <w:ind w:left="1440"/>
      </w:pPr>
      <w:rPr>
        <w:rFonts w:cs="Times New Roman"/>
      </w:rPr>
    </w:lvl>
    <w:lvl w:ilvl="3">
      <w:start w:val="1"/>
      <w:numFmt w:val="none"/>
      <w:pStyle w:val="AODocTxtL1"/>
      <w:suff w:val="nothing"/>
      <w:lvlText w:val=""/>
      <w:lvlJc w:val="left"/>
      <w:pPr>
        <w:ind w:left="2160"/>
      </w:pPr>
      <w:rPr>
        <w:rFonts w:cs="Times New Roman"/>
      </w:rPr>
    </w:lvl>
    <w:lvl w:ilvl="4">
      <w:start w:val="1"/>
      <w:numFmt w:val="none"/>
      <w:pStyle w:val="AODocTxtL2"/>
      <w:suff w:val="nothing"/>
      <w:lvlText w:val=""/>
      <w:lvlJc w:val="left"/>
      <w:pPr>
        <w:ind w:left="2880"/>
      </w:pPr>
      <w:rPr>
        <w:rFonts w:cs="Times New Roman"/>
      </w:rPr>
    </w:lvl>
    <w:lvl w:ilvl="5">
      <w:start w:val="1"/>
      <w:numFmt w:val="none"/>
      <w:pStyle w:val="AODocTxtL3"/>
      <w:suff w:val="nothing"/>
      <w:lvlText w:val=""/>
      <w:lvlJc w:val="left"/>
      <w:pPr>
        <w:ind w:left="3600"/>
      </w:pPr>
      <w:rPr>
        <w:rFonts w:cs="Times New Roman"/>
      </w:rPr>
    </w:lvl>
    <w:lvl w:ilvl="6">
      <w:start w:val="1"/>
      <w:numFmt w:val="none"/>
      <w:pStyle w:val="AODocTxtL4"/>
      <w:suff w:val="nothing"/>
      <w:lvlText w:val=""/>
      <w:lvlJc w:val="left"/>
      <w:pPr>
        <w:ind w:left="4320"/>
      </w:pPr>
      <w:rPr>
        <w:rFonts w:cs="Times New Roman"/>
      </w:rPr>
    </w:lvl>
    <w:lvl w:ilvl="7">
      <w:start w:val="1"/>
      <w:numFmt w:val="none"/>
      <w:pStyle w:val="AODocTxtL5"/>
      <w:suff w:val="nothing"/>
      <w:lvlText w:val=""/>
      <w:lvlJc w:val="left"/>
      <w:pPr>
        <w:ind w:left="5040"/>
      </w:pPr>
      <w:rPr>
        <w:rFonts w:cs="Times New Roman"/>
      </w:rPr>
    </w:lvl>
    <w:lvl w:ilvl="8">
      <w:start w:val="1"/>
      <w:numFmt w:val="none"/>
      <w:pStyle w:val="AODocTxtL6"/>
      <w:suff w:val="nothing"/>
      <w:lvlText w:val=""/>
      <w:lvlJc w:val="left"/>
      <w:pPr>
        <w:ind w:left="5760"/>
      </w:pPr>
      <w:rPr>
        <w:rFonts w:cs="Times New Roman"/>
      </w:rPr>
    </w:lvl>
  </w:abstractNum>
  <w:abstractNum w:abstractNumId="8">
    <w:nsid w:val="6043317A"/>
    <w:multiLevelType w:val="hybridMultilevel"/>
    <w:tmpl w:val="2B18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23C62"/>
    <w:multiLevelType w:val="hybridMultilevel"/>
    <w:tmpl w:val="4266B09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7E985772"/>
    <w:multiLevelType w:val="multilevel"/>
    <w:tmpl w:val="08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2"/>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num>
  <w:num w:numId="8">
    <w:abstractNumId w:val="5"/>
    <w:lvlOverride w:ilvl="0">
      <w:startOverride w:val="1"/>
    </w:lvlOverride>
  </w:num>
  <w:num w:numId="9">
    <w:abstractNumId w:val="0"/>
    <w:lvlOverride w:ilvl="0">
      <w:startOverride w:val="1"/>
    </w:lvlOverride>
  </w:num>
  <w:num w:numId="10">
    <w:abstractNumId w:val="3"/>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num>
  <w:num w:numId="12">
    <w:abstractNumId w:val="1"/>
    <w:lvlOverride w:ilvl="0">
      <w:startOverride w:val="1"/>
    </w:lvlOverride>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46"/>
    <w:rsid w:val="000056D1"/>
    <w:rsid w:val="000164D7"/>
    <w:rsid w:val="0001712D"/>
    <w:rsid w:val="000237D8"/>
    <w:rsid w:val="00031FD6"/>
    <w:rsid w:val="000365A1"/>
    <w:rsid w:val="000379DD"/>
    <w:rsid w:val="00044699"/>
    <w:rsid w:val="000476C2"/>
    <w:rsid w:val="00052F0E"/>
    <w:rsid w:val="000546C6"/>
    <w:rsid w:val="00090F99"/>
    <w:rsid w:val="00092066"/>
    <w:rsid w:val="00092AC9"/>
    <w:rsid w:val="000959DF"/>
    <w:rsid w:val="00097FBB"/>
    <w:rsid w:val="000A17C8"/>
    <w:rsid w:val="000A6DF8"/>
    <w:rsid w:val="000B5185"/>
    <w:rsid w:val="000B52C6"/>
    <w:rsid w:val="000C43FA"/>
    <w:rsid w:val="000F12ED"/>
    <w:rsid w:val="000F1A04"/>
    <w:rsid w:val="000F23A0"/>
    <w:rsid w:val="000F3276"/>
    <w:rsid w:val="000F383E"/>
    <w:rsid w:val="000F54CD"/>
    <w:rsid w:val="000F5B16"/>
    <w:rsid w:val="000F6368"/>
    <w:rsid w:val="00103884"/>
    <w:rsid w:val="00105C28"/>
    <w:rsid w:val="001063BA"/>
    <w:rsid w:val="00107154"/>
    <w:rsid w:val="00110885"/>
    <w:rsid w:val="00117AB3"/>
    <w:rsid w:val="001204F6"/>
    <w:rsid w:val="001253D1"/>
    <w:rsid w:val="001275F3"/>
    <w:rsid w:val="001321AE"/>
    <w:rsid w:val="0013483D"/>
    <w:rsid w:val="00140A4E"/>
    <w:rsid w:val="0015431C"/>
    <w:rsid w:val="00155BE0"/>
    <w:rsid w:val="0016329C"/>
    <w:rsid w:val="00167A3E"/>
    <w:rsid w:val="001720B9"/>
    <w:rsid w:val="00173535"/>
    <w:rsid w:val="00173E71"/>
    <w:rsid w:val="00181D8A"/>
    <w:rsid w:val="001827FE"/>
    <w:rsid w:val="00186E83"/>
    <w:rsid w:val="00197A37"/>
    <w:rsid w:val="001B00E0"/>
    <w:rsid w:val="001B148D"/>
    <w:rsid w:val="001B5F28"/>
    <w:rsid w:val="001C1BB9"/>
    <w:rsid w:val="001C204C"/>
    <w:rsid w:val="001C2C94"/>
    <w:rsid w:val="001C409B"/>
    <w:rsid w:val="001C4E34"/>
    <w:rsid w:val="001D4A06"/>
    <w:rsid w:val="001E2BEE"/>
    <w:rsid w:val="001E4D20"/>
    <w:rsid w:val="001E535A"/>
    <w:rsid w:val="001E67B6"/>
    <w:rsid w:val="001F096F"/>
    <w:rsid w:val="00200034"/>
    <w:rsid w:val="00212ABF"/>
    <w:rsid w:val="00216773"/>
    <w:rsid w:val="00216C79"/>
    <w:rsid w:val="00217F81"/>
    <w:rsid w:val="00220261"/>
    <w:rsid w:val="002255D9"/>
    <w:rsid w:val="00226EC2"/>
    <w:rsid w:val="0023022E"/>
    <w:rsid w:val="00244782"/>
    <w:rsid w:val="0024694D"/>
    <w:rsid w:val="002478E7"/>
    <w:rsid w:val="00261239"/>
    <w:rsid w:val="00280E69"/>
    <w:rsid w:val="002A0B50"/>
    <w:rsid w:val="002A1A76"/>
    <w:rsid w:val="002A4319"/>
    <w:rsid w:val="002A69EC"/>
    <w:rsid w:val="002A6E3C"/>
    <w:rsid w:val="002A72F4"/>
    <w:rsid w:val="002A7F81"/>
    <w:rsid w:val="002A7FF9"/>
    <w:rsid w:val="002D356C"/>
    <w:rsid w:val="002D5A51"/>
    <w:rsid w:val="002E1895"/>
    <w:rsid w:val="002E613C"/>
    <w:rsid w:val="002F22B6"/>
    <w:rsid w:val="002F48B5"/>
    <w:rsid w:val="003029CA"/>
    <w:rsid w:val="00322AEF"/>
    <w:rsid w:val="00325BEA"/>
    <w:rsid w:val="00333BC0"/>
    <w:rsid w:val="003378D7"/>
    <w:rsid w:val="003405C3"/>
    <w:rsid w:val="00341E7B"/>
    <w:rsid w:val="0034755A"/>
    <w:rsid w:val="00364965"/>
    <w:rsid w:val="00365027"/>
    <w:rsid w:val="003661F0"/>
    <w:rsid w:val="003736D3"/>
    <w:rsid w:val="003739C4"/>
    <w:rsid w:val="003819DC"/>
    <w:rsid w:val="00382794"/>
    <w:rsid w:val="00385704"/>
    <w:rsid w:val="0039074E"/>
    <w:rsid w:val="00390993"/>
    <w:rsid w:val="003919E1"/>
    <w:rsid w:val="00392284"/>
    <w:rsid w:val="0039402B"/>
    <w:rsid w:val="00395747"/>
    <w:rsid w:val="00396A62"/>
    <w:rsid w:val="00396C00"/>
    <w:rsid w:val="003A112F"/>
    <w:rsid w:val="003B103A"/>
    <w:rsid w:val="003B410C"/>
    <w:rsid w:val="003B6259"/>
    <w:rsid w:val="003C21FA"/>
    <w:rsid w:val="003C3380"/>
    <w:rsid w:val="003C4263"/>
    <w:rsid w:val="003C5FF9"/>
    <w:rsid w:val="003D04AF"/>
    <w:rsid w:val="003D0DEC"/>
    <w:rsid w:val="003D6300"/>
    <w:rsid w:val="003E1628"/>
    <w:rsid w:val="003F0E0C"/>
    <w:rsid w:val="004007B8"/>
    <w:rsid w:val="00403166"/>
    <w:rsid w:val="00404615"/>
    <w:rsid w:val="00416D25"/>
    <w:rsid w:val="00416EBB"/>
    <w:rsid w:val="00427D99"/>
    <w:rsid w:val="00430232"/>
    <w:rsid w:val="00432CC6"/>
    <w:rsid w:val="004344B1"/>
    <w:rsid w:val="00446CC5"/>
    <w:rsid w:val="00471809"/>
    <w:rsid w:val="004760A3"/>
    <w:rsid w:val="00484737"/>
    <w:rsid w:val="00491FEB"/>
    <w:rsid w:val="00492646"/>
    <w:rsid w:val="00494AD6"/>
    <w:rsid w:val="00495B1F"/>
    <w:rsid w:val="00497AEE"/>
    <w:rsid w:val="004B00D2"/>
    <w:rsid w:val="004B300D"/>
    <w:rsid w:val="004B5DD1"/>
    <w:rsid w:val="004B6E69"/>
    <w:rsid w:val="004D0E49"/>
    <w:rsid w:val="004D56E9"/>
    <w:rsid w:val="004E1FBE"/>
    <w:rsid w:val="004E6244"/>
    <w:rsid w:val="004F0CE5"/>
    <w:rsid w:val="004F10E4"/>
    <w:rsid w:val="004F15AB"/>
    <w:rsid w:val="004F45E6"/>
    <w:rsid w:val="00505972"/>
    <w:rsid w:val="005073C7"/>
    <w:rsid w:val="00507C5B"/>
    <w:rsid w:val="00510341"/>
    <w:rsid w:val="005120E0"/>
    <w:rsid w:val="005155DF"/>
    <w:rsid w:val="00515DCF"/>
    <w:rsid w:val="00525BA6"/>
    <w:rsid w:val="005329B6"/>
    <w:rsid w:val="005405D1"/>
    <w:rsid w:val="00543257"/>
    <w:rsid w:val="005441ED"/>
    <w:rsid w:val="005447B4"/>
    <w:rsid w:val="005526A0"/>
    <w:rsid w:val="00555041"/>
    <w:rsid w:val="00557059"/>
    <w:rsid w:val="0056324F"/>
    <w:rsid w:val="00564735"/>
    <w:rsid w:val="00574805"/>
    <w:rsid w:val="00580045"/>
    <w:rsid w:val="0058590A"/>
    <w:rsid w:val="005945AB"/>
    <w:rsid w:val="005A18EC"/>
    <w:rsid w:val="005A332B"/>
    <w:rsid w:val="005B24DD"/>
    <w:rsid w:val="005C4E34"/>
    <w:rsid w:val="005C5123"/>
    <w:rsid w:val="005D3D4F"/>
    <w:rsid w:val="005E028F"/>
    <w:rsid w:val="005E1E8B"/>
    <w:rsid w:val="005E30B8"/>
    <w:rsid w:val="005E5944"/>
    <w:rsid w:val="005F47E7"/>
    <w:rsid w:val="006064AB"/>
    <w:rsid w:val="00607B60"/>
    <w:rsid w:val="006126DC"/>
    <w:rsid w:val="00621BA6"/>
    <w:rsid w:val="006255C5"/>
    <w:rsid w:val="00630C4A"/>
    <w:rsid w:val="00633C0A"/>
    <w:rsid w:val="00640A27"/>
    <w:rsid w:val="006412AE"/>
    <w:rsid w:val="0064416D"/>
    <w:rsid w:val="006625F7"/>
    <w:rsid w:val="006747F9"/>
    <w:rsid w:val="0067629C"/>
    <w:rsid w:val="006820DF"/>
    <w:rsid w:val="00687104"/>
    <w:rsid w:val="00694289"/>
    <w:rsid w:val="00694B0B"/>
    <w:rsid w:val="006A3E5D"/>
    <w:rsid w:val="006A4BC0"/>
    <w:rsid w:val="006B2A81"/>
    <w:rsid w:val="006C62AC"/>
    <w:rsid w:val="006D5215"/>
    <w:rsid w:val="006E0A85"/>
    <w:rsid w:val="006E0AB7"/>
    <w:rsid w:val="006E45BC"/>
    <w:rsid w:val="006E7086"/>
    <w:rsid w:val="006F1E58"/>
    <w:rsid w:val="006F5708"/>
    <w:rsid w:val="006F751A"/>
    <w:rsid w:val="00721AE7"/>
    <w:rsid w:val="007236A3"/>
    <w:rsid w:val="00734598"/>
    <w:rsid w:val="00737D49"/>
    <w:rsid w:val="00741BC1"/>
    <w:rsid w:val="00741E6D"/>
    <w:rsid w:val="00752F8F"/>
    <w:rsid w:val="007544CA"/>
    <w:rsid w:val="0076216C"/>
    <w:rsid w:val="00770DA0"/>
    <w:rsid w:val="007879F7"/>
    <w:rsid w:val="00790DD5"/>
    <w:rsid w:val="00793A11"/>
    <w:rsid w:val="00796642"/>
    <w:rsid w:val="0079692E"/>
    <w:rsid w:val="007A0460"/>
    <w:rsid w:val="007A5282"/>
    <w:rsid w:val="007A5759"/>
    <w:rsid w:val="007A677C"/>
    <w:rsid w:val="007B0EBD"/>
    <w:rsid w:val="007B1DFE"/>
    <w:rsid w:val="007B207B"/>
    <w:rsid w:val="007B391D"/>
    <w:rsid w:val="007B7350"/>
    <w:rsid w:val="007C47F0"/>
    <w:rsid w:val="007C5661"/>
    <w:rsid w:val="007C6824"/>
    <w:rsid w:val="007E3F9D"/>
    <w:rsid w:val="007E5EBB"/>
    <w:rsid w:val="007F46C2"/>
    <w:rsid w:val="00801C02"/>
    <w:rsid w:val="0080329F"/>
    <w:rsid w:val="0081485C"/>
    <w:rsid w:val="00817822"/>
    <w:rsid w:val="0082530D"/>
    <w:rsid w:val="0082726E"/>
    <w:rsid w:val="00827B8A"/>
    <w:rsid w:val="00830669"/>
    <w:rsid w:val="00830C07"/>
    <w:rsid w:val="00831B37"/>
    <w:rsid w:val="00835D96"/>
    <w:rsid w:val="00851D6F"/>
    <w:rsid w:val="00854083"/>
    <w:rsid w:val="00857173"/>
    <w:rsid w:val="00861EA2"/>
    <w:rsid w:val="008648AF"/>
    <w:rsid w:val="00865A13"/>
    <w:rsid w:val="008707EA"/>
    <w:rsid w:val="008708FB"/>
    <w:rsid w:val="0087229A"/>
    <w:rsid w:val="00873213"/>
    <w:rsid w:val="0088117D"/>
    <w:rsid w:val="00882C69"/>
    <w:rsid w:val="008839C4"/>
    <w:rsid w:val="0089448C"/>
    <w:rsid w:val="008A043F"/>
    <w:rsid w:val="008A27EB"/>
    <w:rsid w:val="008A2A4B"/>
    <w:rsid w:val="008B2230"/>
    <w:rsid w:val="008B7517"/>
    <w:rsid w:val="008C3336"/>
    <w:rsid w:val="008D0E33"/>
    <w:rsid w:val="008D33CA"/>
    <w:rsid w:val="008D34D0"/>
    <w:rsid w:val="008D57B5"/>
    <w:rsid w:val="008E0067"/>
    <w:rsid w:val="008E4976"/>
    <w:rsid w:val="008F7764"/>
    <w:rsid w:val="00903BFE"/>
    <w:rsid w:val="00911ACC"/>
    <w:rsid w:val="00912065"/>
    <w:rsid w:val="00914946"/>
    <w:rsid w:val="009256CC"/>
    <w:rsid w:val="009258C8"/>
    <w:rsid w:val="00927A83"/>
    <w:rsid w:val="00927AF1"/>
    <w:rsid w:val="00932146"/>
    <w:rsid w:val="00954BE7"/>
    <w:rsid w:val="00961B18"/>
    <w:rsid w:val="0097119E"/>
    <w:rsid w:val="00982FC8"/>
    <w:rsid w:val="00986430"/>
    <w:rsid w:val="0099404B"/>
    <w:rsid w:val="009A0FDE"/>
    <w:rsid w:val="009A3321"/>
    <w:rsid w:val="009A4E17"/>
    <w:rsid w:val="009A7157"/>
    <w:rsid w:val="009A794A"/>
    <w:rsid w:val="009B5CA8"/>
    <w:rsid w:val="009C03B5"/>
    <w:rsid w:val="009C150D"/>
    <w:rsid w:val="009C6BAC"/>
    <w:rsid w:val="009C7D88"/>
    <w:rsid w:val="009D7271"/>
    <w:rsid w:val="009F0DE5"/>
    <w:rsid w:val="009F45A6"/>
    <w:rsid w:val="009F4B1C"/>
    <w:rsid w:val="009F6CDA"/>
    <w:rsid w:val="00A01102"/>
    <w:rsid w:val="00A04C92"/>
    <w:rsid w:val="00A14D8F"/>
    <w:rsid w:val="00A23965"/>
    <w:rsid w:val="00A265E7"/>
    <w:rsid w:val="00A3044F"/>
    <w:rsid w:val="00A3499E"/>
    <w:rsid w:val="00A40122"/>
    <w:rsid w:val="00A4061D"/>
    <w:rsid w:val="00A4414B"/>
    <w:rsid w:val="00A533EC"/>
    <w:rsid w:val="00A573EE"/>
    <w:rsid w:val="00A6206D"/>
    <w:rsid w:val="00A62ED1"/>
    <w:rsid w:val="00A6685B"/>
    <w:rsid w:val="00A71A9A"/>
    <w:rsid w:val="00A73A0C"/>
    <w:rsid w:val="00A80B98"/>
    <w:rsid w:val="00A85958"/>
    <w:rsid w:val="00A87F69"/>
    <w:rsid w:val="00A9180D"/>
    <w:rsid w:val="00AA0AE3"/>
    <w:rsid w:val="00AA0FC9"/>
    <w:rsid w:val="00AA14AF"/>
    <w:rsid w:val="00AB1A6A"/>
    <w:rsid w:val="00AB70D3"/>
    <w:rsid w:val="00AC0B8C"/>
    <w:rsid w:val="00AC2E44"/>
    <w:rsid w:val="00AE1C8F"/>
    <w:rsid w:val="00AE3D7B"/>
    <w:rsid w:val="00AF4EF9"/>
    <w:rsid w:val="00AF623E"/>
    <w:rsid w:val="00B0387D"/>
    <w:rsid w:val="00B13136"/>
    <w:rsid w:val="00B14690"/>
    <w:rsid w:val="00B16253"/>
    <w:rsid w:val="00B16865"/>
    <w:rsid w:val="00B172A9"/>
    <w:rsid w:val="00B216C0"/>
    <w:rsid w:val="00B3134B"/>
    <w:rsid w:val="00B346A9"/>
    <w:rsid w:val="00B44A97"/>
    <w:rsid w:val="00B4572B"/>
    <w:rsid w:val="00B5603B"/>
    <w:rsid w:val="00B61E1B"/>
    <w:rsid w:val="00B66733"/>
    <w:rsid w:val="00B70C22"/>
    <w:rsid w:val="00B73094"/>
    <w:rsid w:val="00B737F4"/>
    <w:rsid w:val="00B904D7"/>
    <w:rsid w:val="00B9599C"/>
    <w:rsid w:val="00BA13B3"/>
    <w:rsid w:val="00BA4EA5"/>
    <w:rsid w:val="00BB414D"/>
    <w:rsid w:val="00BC6F27"/>
    <w:rsid w:val="00BD2944"/>
    <w:rsid w:val="00BE0848"/>
    <w:rsid w:val="00BE35B1"/>
    <w:rsid w:val="00BF35E5"/>
    <w:rsid w:val="00BF3CA1"/>
    <w:rsid w:val="00BF5CA0"/>
    <w:rsid w:val="00C009E0"/>
    <w:rsid w:val="00C015D0"/>
    <w:rsid w:val="00C05118"/>
    <w:rsid w:val="00C0628B"/>
    <w:rsid w:val="00C165A2"/>
    <w:rsid w:val="00C16ABC"/>
    <w:rsid w:val="00C16F6A"/>
    <w:rsid w:val="00C20ED7"/>
    <w:rsid w:val="00C215B4"/>
    <w:rsid w:val="00C31FB2"/>
    <w:rsid w:val="00C33E0F"/>
    <w:rsid w:val="00C36F1A"/>
    <w:rsid w:val="00C37983"/>
    <w:rsid w:val="00C42DBF"/>
    <w:rsid w:val="00C46C39"/>
    <w:rsid w:val="00C563A5"/>
    <w:rsid w:val="00C621AB"/>
    <w:rsid w:val="00C641A0"/>
    <w:rsid w:val="00C64A15"/>
    <w:rsid w:val="00C65CE2"/>
    <w:rsid w:val="00C661EA"/>
    <w:rsid w:val="00C67250"/>
    <w:rsid w:val="00C67C0E"/>
    <w:rsid w:val="00C71055"/>
    <w:rsid w:val="00C77849"/>
    <w:rsid w:val="00C80B44"/>
    <w:rsid w:val="00C85CA8"/>
    <w:rsid w:val="00C909A2"/>
    <w:rsid w:val="00CA18D6"/>
    <w:rsid w:val="00CA6C75"/>
    <w:rsid w:val="00CB24A4"/>
    <w:rsid w:val="00CC3DAE"/>
    <w:rsid w:val="00CD49BA"/>
    <w:rsid w:val="00CE34D9"/>
    <w:rsid w:val="00CE3EFF"/>
    <w:rsid w:val="00CE7CAC"/>
    <w:rsid w:val="00CF2399"/>
    <w:rsid w:val="00CF44C9"/>
    <w:rsid w:val="00D004EA"/>
    <w:rsid w:val="00D05A43"/>
    <w:rsid w:val="00D07FE6"/>
    <w:rsid w:val="00D21474"/>
    <w:rsid w:val="00D23C8D"/>
    <w:rsid w:val="00D31738"/>
    <w:rsid w:val="00D31A2D"/>
    <w:rsid w:val="00D36D83"/>
    <w:rsid w:val="00D375CD"/>
    <w:rsid w:val="00D416FF"/>
    <w:rsid w:val="00D45611"/>
    <w:rsid w:val="00D45B95"/>
    <w:rsid w:val="00D559E9"/>
    <w:rsid w:val="00D64230"/>
    <w:rsid w:val="00D70BF0"/>
    <w:rsid w:val="00D72CBC"/>
    <w:rsid w:val="00D762EB"/>
    <w:rsid w:val="00D77BF0"/>
    <w:rsid w:val="00D80540"/>
    <w:rsid w:val="00D8362D"/>
    <w:rsid w:val="00D855D4"/>
    <w:rsid w:val="00D859A0"/>
    <w:rsid w:val="00D94003"/>
    <w:rsid w:val="00D96EE3"/>
    <w:rsid w:val="00DA0BE8"/>
    <w:rsid w:val="00DA2762"/>
    <w:rsid w:val="00DA2EDA"/>
    <w:rsid w:val="00DB40D0"/>
    <w:rsid w:val="00DB7811"/>
    <w:rsid w:val="00DC1F87"/>
    <w:rsid w:val="00DD5A3E"/>
    <w:rsid w:val="00DE5551"/>
    <w:rsid w:val="00DF337F"/>
    <w:rsid w:val="00E06F9B"/>
    <w:rsid w:val="00E07C42"/>
    <w:rsid w:val="00E16640"/>
    <w:rsid w:val="00E179E4"/>
    <w:rsid w:val="00E237D3"/>
    <w:rsid w:val="00E23E14"/>
    <w:rsid w:val="00E3172F"/>
    <w:rsid w:val="00E340B9"/>
    <w:rsid w:val="00E35107"/>
    <w:rsid w:val="00E36CAC"/>
    <w:rsid w:val="00E436F4"/>
    <w:rsid w:val="00E520EC"/>
    <w:rsid w:val="00E530FD"/>
    <w:rsid w:val="00E5427E"/>
    <w:rsid w:val="00E56BB8"/>
    <w:rsid w:val="00E61CA7"/>
    <w:rsid w:val="00E66BF7"/>
    <w:rsid w:val="00E67539"/>
    <w:rsid w:val="00E705B1"/>
    <w:rsid w:val="00E74905"/>
    <w:rsid w:val="00E75B5D"/>
    <w:rsid w:val="00E80AC6"/>
    <w:rsid w:val="00E81504"/>
    <w:rsid w:val="00E81A21"/>
    <w:rsid w:val="00EA0150"/>
    <w:rsid w:val="00EA4E5D"/>
    <w:rsid w:val="00EA7CAB"/>
    <w:rsid w:val="00EB0B7F"/>
    <w:rsid w:val="00EC6A2E"/>
    <w:rsid w:val="00EC6F5C"/>
    <w:rsid w:val="00EC754D"/>
    <w:rsid w:val="00ED50DE"/>
    <w:rsid w:val="00EE047C"/>
    <w:rsid w:val="00EF0E8A"/>
    <w:rsid w:val="00F06BF3"/>
    <w:rsid w:val="00F07E7A"/>
    <w:rsid w:val="00F1062F"/>
    <w:rsid w:val="00F158CB"/>
    <w:rsid w:val="00F2707C"/>
    <w:rsid w:val="00F41458"/>
    <w:rsid w:val="00F46406"/>
    <w:rsid w:val="00F51F57"/>
    <w:rsid w:val="00F55F6A"/>
    <w:rsid w:val="00F563A9"/>
    <w:rsid w:val="00F57EF6"/>
    <w:rsid w:val="00F61080"/>
    <w:rsid w:val="00F644BE"/>
    <w:rsid w:val="00F702EB"/>
    <w:rsid w:val="00F70D1D"/>
    <w:rsid w:val="00F73353"/>
    <w:rsid w:val="00F74E0E"/>
    <w:rsid w:val="00F7509A"/>
    <w:rsid w:val="00F77F0D"/>
    <w:rsid w:val="00F9011C"/>
    <w:rsid w:val="00F95E02"/>
    <w:rsid w:val="00F96C7D"/>
    <w:rsid w:val="00F9791A"/>
    <w:rsid w:val="00FA2930"/>
    <w:rsid w:val="00FA4129"/>
    <w:rsid w:val="00FA7EA2"/>
    <w:rsid w:val="00FB25EA"/>
    <w:rsid w:val="00FB6B7D"/>
    <w:rsid w:val="00FC003D"/>
    <w:rsid w:val="00FC40FA"/>
    <w:rsid w:val="00FC65C1"/>
    <w:rsid w:val="00FE705D"/>
    <w:rsid w:val="00FE78D4"/>
    <w:rsid w:val="00FF282E"/>
    <w:rsid w:val="00FF33C1"/>
    <w:rsid w:val="00FF457E"/>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646"/>
    <w:rPr>
      <w:sz w:val="24"/>
      <w:szCs w:val="24"/>
    </w:rPr>
  </w:style>
  <w:style w:type="paragraph" w:styleId="Heading1">
    <w:name w:val="heading 1"/>
    <w:basedOn w:val="Normal"/>
    <w:next w:val="Normal"/>
    <w:link w:val="Heading1Char"/>
    <w:qFormat/>
    <w:rsid w:val="005A332B"/>
    <w:pPr>
      <w:keepNext/>
      <w:keepLines/>
      <w:numPr>
        <w:numId w:val="1"/>
      </w:numPr>
      <w:spacing w:before="480" w:line="276" w:lineRule="auto"/>
      <w:outlineLvl w:val="0"/>
    </w:pPr>
    <w:rPr>
      <w:rFonts w:ascii="Cambria" w:hAnsi="Cambria"/>
      <w:b/>
      <w:bCs/>
      <w:color w:val="365F91"/>
      <w:sz w:val="28"/>
      <w:szCs w:val="28"/>
      <w:lang w:val="it-IT" w:eastAsia="nl-NL"/>
    </w:rPr>
  </w:style>
  <w:style w:type="paragraph" w:styleId="Heading2">
    <w:name w:val="heading 2"/>
    <w:basedOn w:val="Normal"/>
    <w:next w:val="Normal"/>
    <w:link w:val="Heading2Char"/>
    <w:qFormat/>
    <w:rsid w:val="005A332B"/>
    <w:pPr>
      <w:keepNext/>
      <w:keepLines/>
      <w:numPr>
        <w:ilvl w:val="1"/>
        <w:numId w:val="1"/>
      </w:numPr>
      <w:spacing w:before="200" w:line="276" w:lineRule="auto"/>
      <w:outlineLvl w:val="1"/>
    </w:pPr>
    <w:rPr>
      <w:rFonts w:ascii="Cambria" w:hAnsi="Cambria"/>
      <w:b/>
      <w:bCs/>
      <w:color w:val="4F81BD"/>
      <w:sz w:val="26"/>
      <w:szCs w:val="26"/>
      <w:lang w:val="nl-NL" w:eastAsia="nl-NL"/>
    </w:rPr>
  </w:style>
  <w:style w:type="paragraph" w:styleId="Heading3">
    <w:name w:val="heading 3"/>
    <w:basedOn w:val="Normal"/>
    <w:next w:val="Normal"/>
    <w:link w:val="Heading3Char"/>
    <w:qFormat/>
    <w:rsid w:val="005A332B"/>
    <w:pPr>
      <w:keepNext/>
      <w:keepLines/>
      <w:numPr>
        <w:ilvl w:val="2"/>
        <w:numId w:val="1"/>
      </w:numPr>
      <w:spacing w:before="200" w:line="276" w:lineRule="auto"/>
      <w:outlineLvl w:val="2"/>
    </w:pPr>
    <w:rPr>
      <w:rFonts w:ascii="Cambria" w:hAnsi="Cambria"/>
      <w:b/>
      <w:bCs/>
      <w:color w:val="4F81BD"/>
      <w:sz w:val="22"/>
      <w:szCs w:val="22"/>
      <w:lang w:val="nl-BE"/>
    </w:rPr>
  </w:style>
  <w:style w:type="paragraph" w:styleId="Heading4">
    <w:name w:val="heading 4"/>
    <w:basedOn w:val="Normal"/>
    <w:next w:val="Normal"/>
    <w:link w:val="Heading4Char"/>
    <w:qFormat/>
    <w:rsid w:val="005A332B"/>
    <w:pPr>
      <w:keepNext/>
      <w:keepLines/>
      <w:numPr>
        <w:ilvl w:val="3"/>
        <w:numId w:val="1"/>
      </w:numPr>
      <w:spacing w:before="200" w:line="276" w:lineRule="auto"/>
      <w:outlineLvl w:val="3"/>
    </w:pPr>
    <w:rPr>
      <w:rFonts w:ascii="Cambria" w:hAnsi="Cambria"/>
      <w:b/>
      <w:bCs/>
      <w:i/>
      <w:iCs/>
      <w:color w:val="4F81BD"/>
      <w:sz w:val="22"/>
      <w:szCs w:val="22"/>
      <w:lang w:val="nl-BE"/>
    </w:rPr>
  </w:style>
  <w:style w:type="paragraph" w:styleId="Heading5">
    <w:name w:val="heading 5"/>
    <w:basedOn w:val="Normal"/>
    <w:next w:val="Normal"/>
    <w:qFormat/>
    <w:rsid w:val="005A332B"/>
    <w:pPr>
      <w:keepNext/>
      <w:keepLines/>
      <w:numPr>
        <w:ilvl w:val="4"/>
        <w:numId w:val="1"/>
      </w:numPr>
      <w:spacing w:before="200" w:line="276" w:lineRule="auto"/>
      <w:outlineLvl w:val="4"/>
    </w:pPr>
    <w:rPr>
      <w:rFonts w:ascii="Cambria" w:hAnsi="Cambria"/>
      <w:color w:val="243F60"/>
      <w:sz w:val="22"/>
      <w:szCs w:val="22"/>
      <w:lang w:val="nl-BE"/>
    </w:rPr>
  </w:style>
  <w:style w:type="paragraph" w:styleId="Heading6">
    <w:name w:val="heading 6"/>
    <w:basedOn w:val="Normal"/>
    <w:next w:val="Normal"/>
    <w:qFormat/>
    <w:rsid w:val="005A332B"/>
    <w:pPr>
      <w:keepNext/>
      <w:keepLines/>
      <w:numPr>
        <w:ilvl w:val="5"/>
        <w:numId w:val="1"/>
      </w:numPr>
      <w:spacing w:before="200" w:line="276" w:lineRule="auto"/>
      <w:outlineLvl w:val="5"/>
    </w:pPr>
    <w:rPr>
      <w:rFonts w:ascii="Cambria" w:hAnsi="Cambria"/>
      <w:i/>
      <w:iCs/>
      <w:color w:val="243F60"/>
      <w:sz w:val="22"/>
      <w:szCs w:val="22"/>
      <w:lang w:val="nl-BE"/>
    </w:rPr>
  </w:style>
  <w:style w:type="paragraph" w:styleId="Heading7">
    <w:name w:val="heading 7"/>
    <w:basedOn w:val="Normal"/>
    <w:next w:val="Normal"/>
    <w:qFormat/>
    <w:rsid w:val="005A332B"/>
    <w:pPr>
      <w:keepNext/>
      <w:keepLines/>
      <w:numPr>
        <w:ilvl w:val="6"/>
        <w:numId w:val="1"/>
      </w:numPr>
      <w:spacing w:before="200" w:line="276" w:lineRule="auto"/>
      <w:outlineLvl w:val="6"/>
    </w:pPr>
    <w:rPr>
      <w:rFonts w:ascii="Cambria" w:hAnsi="Cambria"/>
      <w:i/>
      <w:iCs/>
      <w:color w:val="404040"/>
      <w:sz w:val="22"/>
      <w:szCs w:val="22"/>
      <w:lang w:val="nl-BE"/>
    </w:rPr>
  </w:style>
  <w:style w:type="paragraph" w:styleId="Heading8">
    <w:name w:val="heading 8"/>
    <w:basedOn w:val="Normal"/>
    <w:next w:val="Normal"/>
    <w:qFormat/>
    <w:rsid w:val="005A332B"/>
    <w:pPr>
      <w:keepNext/>
      <w:keepLines/>
      <w:numPr>
        <w:ilvl w:val="7"/>
        <w:numId w:val="1"/>
      </w:numPr>
      <w:spacing w:before="200" w:line="276" w:lineRule="auto"/>
      <w:outlineLvl w:val="7"/>
    </w:pPr>
    <w:rPr>
      <w:rFonts w:ascii="Cambria" w:hAnsi="Cambria"/>
      <w:color w:val="404040"/>
      <w:sz w:val="20"/>
      <w:szCs w:val="20"/>
      <w:lang w:val="nl-BE"/>
    </w:rPr>
  </w:style>
  <w:style w:type="paragraph" w:styleId="Heading9">
    <w:name w:val="heading 9"/>
    <w:basedOn w:val="Normal"/>
    <w:next w:val="Normal"/>
    <w:qFormat/>
    <w:rsid w:val="005A332B"/>
    <w:pPr>
      <w:keepNext/>
      <w:keepLines/>
      <w:numPr>
        <w:ilvl w:val="8"/>
        <w:numId w:val="1"/>
      </w:numPr>
      <w:spacing w:before="200" w:line="276" w:lineRule="auto"/>
      <w:outlineLvl w:val="8"/>
    </w:pPr>
    <w:rPr>
      <w:rFonts w:ascii="Cambria" w:hAnsi="Cambria"/>
      <w:i/>
      <w:iCs/>
      <w:color w:val="404040"/>
      <w:sz w:val="20"/>
      <w:szCs w:val="20"/>
      <w:lang w:val="nl-B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92646"/>
    <w:rPr>
      <w:rFonts w:ascii="Cambria" w:hAnsi="Cambria"/>
      <w:b/>
      <w:bCs/>
      <w:color w:val="365F91"/>
      <w:sz w:val="28"/>
      <w:szCs w:val="28"/>
      <w:lang w:val="it-IT" w:eastAsia="nl-NL"/>
    </w:rPr>
  </w:style>
  <w:style w:type="character" w:customStyle="1" w:styleId="Heading2Char">
    <w:name w:val="Heading 2 Char"/>
    <w:link w:val="Heading2"/>
    <w:rsid w:val="00492646"/>
    <w:rPr>
      <w:rFonts w:ascii="Cambria" w:hAnsi="Cambria"/>
      <w:b/>
      <w:bCs/>
      <w:color w:val="4F81BD"/>
      <w:sz w:val="26"/>
      <w:szCs w:val="26"/>
      <w:lang w:val="nl-NL" w:eastAsia="nl-NL"/>
    </w:rPr>
  </w:style>
  <w:style w:type="character" w:customStyle="1" w:styleId="Heading4Char">
    <w:name w:val="Heading 4 Char"/>
    <w:link w:val="Heading4"/>
    <w:rsid w:val="00492646"/>
    <w:rPr>
      <w:rFonts w:ascii="Cambria" w:hAnsi="Cambria"/>
      <w:b/>
      <w:bCs/>
      <w:i/>
      <w:iCs/>
      <w:color w:val="4F81BD"/>
      <w:sz w:val="22"/>
      <w:szCs w:val="22"/>
      <w:lang w:val="nl-BE"/>
    </w:rPr>
  </w:style>
  <w:style w:type="paragraph" w:styleId="FootnoteText">
    <w:name w:val="footnote text"/>
    <w:basedOn w:val="Normal"/>
    <w:link w:val="FootnoteTextChar"/>
    <w:uiPriority w:val="99"/>
    <w:rsid w:val="00492646"/>
    <w:rPr>
      <w:sz w:val="20"/>
      <w:szCs w:val="20"/>
      <w:lang w:val="nl-NL" w:eastAsia="nl-NL"/>
    </w:rPr>
  </w:style>
  <w:style w:type="character" w:customStyle="1" w:styleId="FootnoteTextChar">
    <w:name w:val="Footnote Text Char"/>
    <w:link w:val="FootnoteText"/>
    <w:uiPriority w:val="99"/>
    <w:rsid w:val="00492646"/>
    <w:rPr>
      <w:lang w:val="nl-NL" w:eastAsia="nl-NL" w:bidi="ar-SA"/>
    </w:rPr>
  </w:style>
  <w:style w:type="character" w:styleId="FootnoteReference">
    <w:name w:val="footnote reference"/>
    <w:uiPriority w:val="99"/>
    <w:rsid w:val="00492646"/>
    <w:rPr>
      <w:vertAlign w:val="superscript"/>
    </w:rPr>
  </w:style>
  <w:style w:type="character" w:customStyle="1" w:styleId="highlightedsearchterm">
    <w:name w:val="highlightedsearchterm"/>
    <w:basedOn w:val="DefaultParagraphFont"/>
    <w:rsid w:val="00492646"/>
  </w:style>
  <w:style w:type="table" w:styleId="TableGrid">
    <w:name w:val="Table Grid"/>
    <w:basedOn w:val="TableNormal"/>
    <w:rsid w:val="00492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92646"/>
    <w:rPr>
      <w:color w:val="0000FF"/>
      <w:u w:val="single"/>
    </w:rPr>
  </w:style>
  <w:style w:type="character" w:styleId="Emphasis">
    <w:name w:val="Emphasis"/>
    <w:qFormat/>
    <w:rsid w:val="00492646"/>
    <w:rPr>
      <w:i/>
      <w:iCs/>
    </w:rPr>
  </w:style>
  <w:style w:type="character" w:styleId="CommentReference">
    <w:name w:val="annotation reference"/>
    <w:semiHidden/>
    <w:rsid w:val="00492646"/>
    <w:rPr>
      <w:sz w:val="16"/>
      <w:szCs w:val="16"/>
    </w:rPr>
  </w:style>
  <w:style w:type="paragraph" w:styleId="CommentText">
    <w:name w:val="annotation text"/>
    <w:basedOn w:val="Normal"/>
    <w:link w:val="CommentTextChar"/>
    <w:semiHidden/>
    <w:rsid w:val="00492646"/>
    <w:rPr>
      <w:sz w:val="20"/>
      <w:szCs w:val="20"/>
    </w:rPr>
  </w:style>
  <w:style w:type="character" w:customStyle="1" w:styleId="CommentTextChar">
    <w:name w:val="Comment Text Char"/>
    <w:link w:val="CommentText"/>
    <w:locked/>
    <w:rsid w:val="00492646"/>
    <w:rPr>
      <w:lang w:val="en-US" w:eastAsia="en-US" w:bidi="ar-SA"/>
    </w:rPr>
  </w:style>
  <w:style w:type="paragraph" w:styleId="BalloonText">
    <w:name w:val="Balloon Text"/>
    <w:basedOn w:val="Normal"/>
    <w:link w:val="BalloonTextChar"/>
    <w:semiHidden/>
    <w:rsid w:val="00492646"/>
    <w:rPr>
      <w:rFonts w:ascii="Tahoma" w:hAnsi="Tahoma" w:cs="Tahoma"/>
      <w:sz w:val="16"/>
      <w:szCs w:val="16"/>
    </w:rPr>
  </w:style>
  <w:style w:type="character" w:customStyle="1" w:styleId="BalloonTextChar">
    <w:name w:val="Balloon Text Char"/>
    <w:link w:val="BalloonText"/>
    <w:semiHidden/>
    <w:locked/>
    <w:rsid w:val="00492646"/>
    <w:rPr>
      <w:rFonts w:ascii="Tahoma" w:hAnsi="Tahoma" w:cs="Tahoma"/>
      <w:sz w:val="16"/>
      <w:szCs w:val="16"/>
      <w:lang w:val="en-US" w:eastAsia="en-US" w:bidi="ar-SA"/>
    </w:rPr>
  </w:style>
  <w:style w:type="paragraph" w:styleId="Footer">
    <w:name w:val="footer"/>
    <w:basedOn w:val="Normal"/>
    <w:link w:val="FooterChar"/>
    <w:rsid w:val="00492646"/>
    <w:pPr>
      <w:tabs>
        <w:tab w:val="center" w:pos="4320"/>
        <w:tab w:val="right" w:pos="8640"/>
      </w:tabs>
    </w:pPr>
  </w:style>
  <w:style w:type="character" w:customStyle="1" w:styleId="FooterChar">
    <w:name w:val="Footer Char"/>
    <w:link w:val="Footer"/>
    <w:semiHidden/>
    <w:locked/>
    <w:rsid w:val="00492646"/>
    <w:rPr>
      <w:sz w:val="24"/>
      <w:szCs w:val="24"/>
      <w:lang w:val="en-US" w:eastAsia="en-US" w:bidi="ar-SA"/>
    </w:rPr>
  </w:style>
  <w:style w:type="character" w:styleId="PageNumber">
    <w:name w:val="page number"/>
    <w:basedOn w:val="DefaultParagraphFont"/>
    <w:rsid w:val="00492646"/>
  </w:style>
  <w:style w:type="paragraph" w:styleId="TOC1">
    <w:name w:val="toc 1"/>
    <w:basedOn w:val="Normal"/>
    <w:next w:val="Normal"/>
    <w:autoRedefine/>
    <w:rsid w:val="00492646"/>
  </w:style>
  <w:style w:type="paragraph" w:styleId="TOC2">
    <w:name w:val="toc 2"/>
    <w:basedOn w:val="Normal"/>
    <w:next w:val="Normal"/>
    <w:autoRedefine/>
    <w:rsid w:val="00492646"/>
    <w:pPr>
      <w:ind w:left="240"/>
    </w:pPr>
  </w:style>
  <w:style w:type="paragraph" w:styleId="TOC3">
    <w:name w:val="toc 3"/>
    <w:basedOn w:val="Normal"/>
    <w:next w:val="Normal"/>
    <w:autoRedefine/>
    <w:rsid w:val="00492646"/>
    <w:pPr>
      <w:ind w:left="480"/>
    </w:pPr>
  </w:style>
  <w:style w:type="paragraph" w:styleId="TOC4">
    <w:name w:val="toc 4"/>
    <w:basedOn w:val="Normal"/>
    <w:next w:val="Normal"/>
    <w:autoRedefine/>
    <w:rsid w:val="00492646"/>
    <w:pPr>
      <w:ind w:left="720"/>
    </w:pPr>
  </w:style>
  <w:style w:type="character" w:customStyle="1" w:styleId="apple-style-span">
    <w:name w:val="apple-style-span"/>
    <w:basedOn w:val="DefaultParagraphFont"/>
    <w:rsid w:val="00492646"/>
  </w:style>
  <w:style w:type="paragraph" w:styleId="TOC5">
    <w:name w:val="toc 5"/>
    <w:basedOn w:val="Normal"/>
    <w:next w:val="Normal"/>
    <w:autoRedefine/>
    <w:rsid w:val="00492646"/>
    <w:pPr>
      <w:numPr>
        <w:numId w:val="2"/>
      </w:numPr>
      <w:ind w:left="960"/>
    </w:pPr>
  </w:style>
  <w:style w:type="paragraph" w:customStyle="1" w:styleId="AODocTxt">
    <w:name w:val="AODocTxt"/>
    <w:basedOn w:val="Normal"/>
    <w:link w:val="AODocTxtChar"/>
    <w:rsid w:val="00492646"/>
    <w:pPr>
      <w:numPr>
        <w:ilvl w:val="1"/>
        <w:numId w:val="2"/>
      </w:numPr>
      <w:spacing w:before="240" w:line="260" w:lineRule="atLeast"/>
      <w:ind w:left="0"/>
      <w:jc w:val="both"/>
    </w:pPr>
    <w:rPr>
      <w:rFonts w:eastAsia="SimSun"/>
      <w:sz w:val="22"/>
      <w:szCs w:val="22"/>
      <w:lang w:val="nl-BE"/>
    </w:rPr>
  </w:style>
  <w:style w:type="character" w:customStyle="1" w:styleId="AODocTxtChar">
    <w:name w:val="AODocTxt Char"/>
    <w:link w:val="AODocTxt"/>
    <w:locked/>
    <w:rsid w:val="00492646"/>
    <w:rPr>
      <w:rFonts w:eastAsia="SimSun"/>
      <w:sz w:val="22"/>
      <w:szCs w:val="22"/>
      <w:lang w:val="nl-BE"/>
    </w:rPr>
  </w:style>
  <w:style w:type="paragraph" w:customStyle="1" w:styleId="AODocTxtL1">
    <w:name w:val="AODocTxtL1"/>
    <w:basedOn w:val="AODocTxt"/>
    <w:rsid w:val="00492646"/>
    <w:pPr>
      <w:numPr>
        <w:ilvl w:val="3"/>
      </w:numPr>
      <w:tabs>
        <w:tab w:val="num" w:pos="1440"/>
      </w:tabs>
      <w:ind w:left="576" w:hanging="576"/>
    </w:pPr>
  </w:style>
  <w:style w:type="paragraph" w:customStyle="1" w:styleId="AODocTxtL2">
    <w:name w:val="AODocTxtL2"/>
    <w:basedOn w:val="AODocTxt"/>
    <w:rsid w:val="00492646"/>
    <w:pPr>
      <w:numPr>
        <w:ilvl w:val="4"/>
      </w:numPr>
      <w:tabs>
        <w:tab w:val="num" w:pos="2160"/>
      </w:tabs>
      <w:ind w:left="720" w:hanging="720"/>
    </w:pPr>
  </w:style>
  <w:style w:type="paragraph" w:customStyle="1" w:styleId="AODocTxtL3">
    <w:name w:val="AODocTxtL3"/>
    <w:basedOn w:val="AODocTxt"/>
    <w:rsid w:val="00492646"/>
    <w:pPr>
      <w:numPr>
        <w:ilvl w:val="5"/>
      </w:numPr>
      <w:tabs>
        <w:tab w:val="num" w:pos="2880"/>
      </w:tabs>
      <w:ind w:left="864" w:hanging="864"/>
    </w:pPr>
  </w:style>
  <w:style w:type="paragraph" w:customStyle="1" w:styleId="AODocTxtL4">
    <w:name w:val="AODocTxtL4"/>
    <w:basedOn w:val="AODocTxt"/>
    <w:rsid w:val="00492646"/>
    <w:pPr>
      <w:numPr>
        <w:ilvl w:val="6"/>
      </w:numPr>
      <w:tabs>
        <w:tab w:val="num" w:pos="3600"/>
      </w:tabs>
      <w:ind w:left="1008" w:hanging="1008"/>
    </w:pPr>
  </w:style>
  <w:style w:type="paragraph" w:customStyle="1" w:styleId="AODocTxtL5">
    <w:name w:val="AODocTxtL5"/>
    <w:basedOn w:val="AODocTxt"/>
    <w:rsid w:val="00492646"/>
    <w:pPr>
      <w:numPr>
        <w:ilvl w:val="7"/>
      </w:numPr>
      <w:tabs>
        <w:tab w:val="num" w:pos="4320"/>
      </w:tabs>
      <w:ind w:left="1152" w:hanging="1152"/>
    </w:pPr>
  </w:style>
  <w:style w:type="paragraph" w:customStyle="1" w:styleId="AODocTxtL6">
    <w:name w:val="AODocTxtL6"/>
    <w:basedOn w:val="AODocTxt"/>
    <w:rsid w:val="00492646"/>
    <w:pPr>
      <w:numPr>
        <w:ilvl w:val="8"/>
      </w:numPr>
      <w:tabs>
        <w:tab w:val="num" w:pos="5040"/>
      </w:tabs>
      <w:ind w:left="1296" w:hanging="1296"/>
    </w:pPr>
  </w:style>
  <w:style w:type="paragraph" w:styleId="Header">
    <w:name w:val="header"/>
    <w:basedOn w:val="Normal"/>
    <w:link w:val="HeaderChar"/>
    <w:semiHidden/>
    <w:rsid w:val="00492646"/>
    <w:pPr>
      <w:tabs>
        <w:tab w:val="center" w:pos="4536"/>
        <w:tab w:val="right" w:pos="9072"/>
      </w:tabs>
    </w:pPr>
    <w:rPr>
      <w:rFonts w:ascii="Calibri" w:hAnsi="Calibri"/>
      <w:sz w:val="22"/>
      <w:szCs w:val="22"/>
      <w:lang w:val="nl-BE"/>
    </w:rPr>
  </w:style>
  <w:style w:type="character" w:customStyle="1" w:styleId="HeaderChar">
    <w:name w:val="Header Char"/>
    <w:link w:val="Header"/>
    <w:semiHidden/>
    <w:locked/>
    <w:rsid w:val="00492646"/>
    <w:rPr>
      <w:rFonts w:ascii="Calibri" w:hAnsi="Calibri"/>
      <w:sz w:val="22"/>
      <w:szCs w:val="22"/>
      <w:lang w:val="nl-BE" w:eastAsia="en-US" w:bidi="ar-SA"/>
    </w:rPr>
  </w:style>
  <w:style w:type="character" w:customStyle="1" w:styleId="textebold">
    <w:name w:val="textebold"/>
    <w:basedOn w:val="DefaultParagraphFont"/>
    <w:rsid w:val="00492646"/>
  </w:style>
  <w:style w:type="character" w:customStyle="1" w:styleId="textevertbold">
    <w:name w:val="textevertbold"/>
    <w:basedOn w:val="DefaultParagraphFont"/>
    <w:rsid w:val="00492646"/>
  </w:style>
  <w:style w:type="character" w:styleId="FollowedHyperlink">
    <w:name w:val="FollowedHyperlink"/>
    <w:rsid w:val="005F47E7"/>
    <w:rPr>
      <w:color w:val="800080"/>
      <w:u w:val="single"/>
    </w:rPr>
  </w:style>
  <w:style w:type="character" w:customStyle="1" w:styleId="Heading3Char">
    <w:name w:val="Heading 3 Char"/>
    <w:link w:val="Heading3"/>
    <w:rsid w:val="006A4BC0"/>
    <w:rPr>
      <w:rFonts w:ascii="Cambria" w:hAnsi="Cambria"/>
      <w:b/>
      <w:bCs/>
      <w:color w:val="4F81BD"/>
      <w:sz w:val="22"/>
      <w:szCs w:val="22"/>
      <w:lang w:val="nl-BE"/>
    </w:rPr>
  </w:style>
  <w:style w:type="paragraph" w:styleId="CommentSubject">
    <w:name w:val="annotation subject"/>
    <w:basedOn w:val="CommentText"/>
    <w:next w:val="CommentText"/>
    <w:semiHidden/>
    <w:rsid w:val="0039402B"/>
    <w:rPr>
      <w:b/>
      <w:bCs/>
    </w:rPr>
  </w:style>
  <w:style w:type="paragraph" w:styleId="BodyText">
    <w:name w:val="Body Text"/>
    <w:basedOn w:val="Normal"/>
    <w:rsid w:val="00197A37"/>
    <w:pPr>
      <w:spacing w:line="260" w:lineRule="exact"/>
      <w:jc w:val="both"/>
    </w:pPr>
    <w:rPr>
      <w:rFonts w:ascii="Arial" w:hAnsi="Arial"/>
      <w:sz w:val="20"/>
      <w:szCs w:val="20"/>
      <w:lang w:val="fr-BE" w:eastAsia="nl-NL"/>
    </w:rPr>
  </w:style>
  <w:style w:type="paragraph" w:styleId="NormalWeb">
    <w:name w:val="Normal (Web)"/>
    <w:basedOn w:val="Normal"/>
    <w:uiPriority w:val="99"/>
    <w:unhideWhenUsed/>
    <w:rsid w:val="00216773"/>
    <w:pPr>
      <w:spacing w:before="100" w:beforeAutospacing="1" w:after="100" w:afterAutospacing="1"/>
    </w:pPr>
  </w:style>
  <w:style w:type="character" w:styleId="Strong">
    <w:name w:val="Strong"/>
    <w:uiPriority w:val="22"/>
    <w:qFormat/>
    <w:rsid w:val="00216773"/>
    <w:rPr>
      <w:b/>
      <w:bCs/>
    </w:rPr>
  </w:style>
  <w:style w:type="paragraph" w:styleId="ListParagraph">
    <w:name w:val="List Paragraph"/>
    <w:basedOn w:val="Normal"/>
    <w:uiPriority w:val="34"/>
    <w:qFormat/>
    <w:rsid w:val="00E07C4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646"/>
    <w:rPr>
      <w:sz w:val="24"/>
      <w:szCs w:val="24"/>
    </w:rPr>
  </w:style>
  <w:style w:type="paragraph" w:styleId="Heading1">
    <w:name w:val="heading 1"/>
    <w:basedOn w:val="Normal"/>
    <w:next w:val="Normal"/>
    <w:link w:val="Heading1Char"/>
    <w:qFormat/>
    <w:rsid w:val="005A332B"/>
    <w:pPr>
      <w:keepNext/>
      <w:keepLines/>
      <w:numPr>
        <w:numId w:val="1"/>
      </w:numPr>
      <w:spacing w:before="480" w:line="276" w:lineRule="auto"/>
      <w:outlineLvl w:val="0"/>
    </w:pPr>
    <w:rPr>
      <w:rFonts w:ascii="Cambria" w:hAnsi="Cambria"/>
      <w:b/>
      <w:bCs/>
      <w:color w:val="365F91"/>
      <w:sz w:val="28"/>
      <w:szCs w:val="28"/>
      <w:lang w:val="it-IT" w:eastAsia="nl-NL"/>
    </w:rPr>
  </w:style>
  <w:style w:type="paragraph" w:styleId="Heading2">
    <w:name w:val="heading 2"/>
    <w:basedOn w:val="Normal"/>
    <w:next w:val="Normal"/>
    <w:link w:val="Heading2Char"/>
    <w:qFormat/>
    <w:rsid w:val="005A332B"/>
    <w:pPr>
      <w:keepNext/>
      <w:keepLines/>
      <w:numPr>
        <w:ilvl w:val="1"/>
        <w:numId w:val="1"/>
      </w:numPr>
      <w:spacing w:before="200" w:line="276" w:lineRule="auto"/>
      <w:outlineLvl w:val="1"/>
    </w:pPr>
    <w:rPr>
      <w:rFonts w:ascii="Cambria" w:hAnsi="Cambria"/>
      <w:b/>
      <w:bCs/>
      <w:color w:val="4F81BD"/>
      <w:sz w:val="26"/>
      <w:szCs w:val="26"/>
      <w:lang w:val="nl-NL" w:eastAsia="nl-NL"/>
    </w:rPr>
  </w:style>
  <w:style w:type="paragraph" w:styleId="Heading3">
    <w:name w:val="heading 3"/>
    <w:basedOn w:val="Normal"/>
    <w:next w:val="Normal"/>
    <w:link w:val="Heading3Char"/>
    <w:qFormat/>
    <w:rsid w:val="005A332B"/>
    <w:pPr>
      <w:keepNext/>
      <w:keepLines/>
      <w:numPr>
        <w:ilvl w:val="2"/>
        <w:numId w:val="1"/>
      </w:numPr>
      <w:spacing w:before="200" w:line="276" w:lineRule="auto"/>
      <w:outlineLvl w:val="2"/>
    </w:pPr>
    <w:rPr>
      <w:rFonts w:ascii="Cambria" w:hAnsi="Cambria"/>
      <w:b/>
      <w:bCs/>
      <w:color w:val="4F81BD"/>
      <w:sz w:val="22"/>
      <w:szCs w:val="22"/>
      <w:lang w:val="nl-BE"/>
    </w:rPr>
  </w:style>
  <w:style w:type="paragraph" w:styleId="Heading4">
    <w:name w:val="heading 4"/>
    <w:basedOn w:val="Normal"/>
    <w:next w:val="Normal"/>
    <w:link w:val="Heading4Char"/>
    <w:qFormat/>
    <w:rsid w:val="005A332B"/>
    <w:pPr>
      <w:keepNext/>
      <w:keepLines/>
      <w:numPr>
        <w:ilvl w:val="3"/>
        <w:numId w:val="1"/>
      </w:numPr>
      <w:spacing w:before="200" w:line="276" w:lineRule="auto"/>
      <w:outlineLvl w:val="3"/>
    </w:pPr>
    <w:rPr>
      <w:rFonts w:ascii="Cambria" w:hAnsi="Cambria"/>
      <w:b/>
      <w:bCs/>
      <w:i/>
      <w:iCs/>
      <w:color w:val="4F81BD"/>
      <w:sz w:val="22"/>
      <w:szCs w:val="22"/>
      <w:lang w:val="nl-BE"/>
    </w:rPr>
  </w:style>
  <w:style w:type="paragraph" w:styleId="Heading5">
    <w:name w:val="heading 5"/>
    <w:basedOn w:val="Normal"/>
    <w:next w:val="Normal"/>
    <w:qFormat/>
    <w:rsid w:val="005A332B"/>
    <w:pPr>
      <w:keepNext/>
      <w:keepLines/>
      <w:numPr>
        <w:ilvl w:val="4"/>
        <w:numId w:val="1"/>
      </w:numPr>
      <w:spacing w:before="200" w:line="276" w:lineRule="auto"/>
      <w:outlineLvl w:val="4"/>
    </w:pPr>
    <w:rPr>
      <w:rFonts w:ascii="Cambria" w:hAnsi="Cambria"/>
      <w:color w:val="243F60"/>
      <w:sz w:val="22"/>
      <w:szCs w:val="22"/>
      <w:lang w:val="nl-BE"/>
    </w:rPr>
  </w:style>
  <w:style w:type="paragraph" w:styleId="Heading6">
    <w:name w:val="heading 6"/>
    <w:basedOn w:val="Normal"/>
    <w:next w:val="Normal"/>
    <w:qFormat/>
    <w:rsid w:val="005A332B"/>
    <w:pPr>
      <w:keepNext/>
      <w:keepLines/>
      <w:numPr>
        <w:ilvl w:val="5"/>
        <w:numId w:val="1"/>
      </w:numPr>
      <w:spacing w:before="200" w:line="276" w:lineRule="auto"/>
      <w:outlineLvl w:val="5"/>
    </w:pPr>
    <w:rPr>
      <w:rFonts w:ascii="Cambria" w:hAnsi="Cambria"/>
      <w:i/>
      <w:iCs/>
      <w:color w:val="243F60"/>
      <w:sz w:val="22"/>
      <w:szCs w:val="22"/>
      <w:lang w:val="nl-BE"/>
    </w:rPr>
  </w:style>
  <w:style w:type="paragraph" w:styleId="Heading7">
    <w:name w:val="heading 7"/>
    <w:basedOn w:val="Normal"/>
    <w:next w:val="Normal"/>
    <w:qFormat/>
    <w:rsid w:val="005A332B"/>
    <w:pPr>
      <w:keepNext/>
      <w:keepLines/>
      <w:numPr>
        <w:ilvl w:val="6"/>
        <w:numId w:val="1"/>
      </w:numPr>
      <w:spacing w:before="200" w:line="276" w:lineRule="auto"/>
      <w:outlineLvl w:val="6"/>
    </w:pPr>
    <w:rPr>
      <w:rFonts w:ascii="Cambria" w:hAnsi="Cambria"/>
      <w:i/>
      <w:iCs/>
      <w:color w:val="404040"/>
      <w:sz w:val="22"/>
      <w:szCs w:val="22"/>
      <w:lang w:val="nl-BE"/>
    </w:rPr>
  </w:style>
  <w:style w:type="paragraph" w:styleId="Heading8">
    <w:name w:val="heading 8"/>
    <w:basedOn w:val="Normal"/>
    <w:next w:val="Normal"/>
    <w:qFormat/>
    <w:rsid w:val="005A332B"/>
    <w:pPr>
      <w:keepNext/>
      <w:keepLines/>
      <w:numPr>
        <w:ilvl w:val="7"/>
        <w:numId w:val="1"/>
      </w:numPr>
      <w:spacing w:before="200" w:line="276" w:lineRule="auto"/>
      <w:outlineLvl w:val="7"/>
    </w:pPr>
    <w:rPr>
      <w:rFonts w:ascii="Cambria" w:hAnsi="Cambria"/>
      <w:color w:val="404040"/>
      <w:sz w:val="20"/>
      <w:szCs w:val="20"/>
      <w:lang w:val="nl-BE"/>
    </w:rPr>
  </w:style>
  <w:style w:type="paragraph" w:styleId="Heading9">
    <w:name w:val="heading 9"/>
    <w:basedOn w:val="Normal"/>
    <w:next w:val="Normal"/>
    <w:qFormat/>
    <w:rsid w:val="005A332B"/>
    <w:pPr>
      <w:keepNext/>
      <w:keepLines/>
      <w:numPr>
        <w:ilvl w:val="8"/>
        <w:numId w:val="1"/>
      </w:numPr>
      <w:spacing w:before="200" w:line="276" w:lineRule="auto"/>
      <w:outlineLvl w:val="8"/>
    </w:pPr>
    <w:rPr>
      <w:rFonts w:ascii="Cambria" w:hAnsi="Cambria"/>
      <w:i/>
      <w:iCs/>
      <w:color w:val="404040"/>
      <w:sz w:val="20"/>
      <w:szCs w:val="20"/>
      <w:lang w:val="nl-B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92646"/>
    <w:rPr>
      <w:rFonts w:ascii="Cambria" w:hAnsi="Cambria"/>
      <w:b/>
      <w:bCs/>
      <w:color w:val="365F91"/>
      <w:sz w:val="28"/>
      <w:szCs w:val="28"/>
      <w:lang w:val="it-IT" w:eastAsia="nl-NL"/>
    </w:rPr>
  </w:style>
  <w:style w:type="character" w:customStyle="1" w:styleId="Heading2Char">
    <w:name w:val="Heading 2 Char"/>
    <w:link w:val="Heading2"/>
    <w:rsid w:val="00492646"/>
    <w:rPr>
      <w:rFonts w:ascii="Cambria" w:hAnsi="Cambria"/>
      <w:b/>
      <w:bCs/>
      <w:color w:val="4F81BD"/>
      <w:sz w:val="26"/>
      <w:szCs w:val="26"/>
      <w:lang w:val="nl-NL" w:eastAsia="nl-NL"/>
    </w:rPr>
  </w:style>
  <w:style w:type="character" w:customStyle="1" w:styleId="Heading4Char">
    <w:name w:val="Heading 4 Char"/>
    <w:link w:val="Heading4"/>
    <w:rsid w:val="00492646"/>
    <w:rPr>
      <w:rFonts w:ascii="Cambria" w:hAnsi="Cambria"/>
      <w:b/>
      <w:bCs/>
      <w:i/>
      <w:iCs/>
      <w:color w:val="4F81BD"/>
      <w:sz w:val="22"/>
      <w:szCs w:val="22"/>
      <w:lang w:val="nl-BE"/>
    </w:rPr>
  </w:style>
  <w:style w:type="paragraph" w:styleId="FootnoteText">
    <w:name w:val="footnote text"/>
    <w:basedOn w:val="Normal"/>
    <w:link w:val="FootnoteTextChar"/>
    <w:uiPriority w:val="99"/>
    <w:rsid w:val="00492646"/>
    <w:rPr>
      <w:sz w:val="20"/>
      <w:szCs w:val="20"/>
      <w:lang w:val="nl-NL" w:eastAsia="nl-NL"/>
    </w:rPr>
  </w:style>
  <w:style w:type="character" w:customStyle="1" w:styleId="FootnoteTextChar">
    <w:name w:val="Footnote Text Char"/>
    <w:link w:val="FootnoteText"/>
    <w:uiPriority w:val="99"/>
    <w:rsid w:val="00492646"/>
    <w:rPr>
      <w:lang w:val="nl-NL" w:eastAsia="nl-NL" w:bidi="ar-SA"/>
    </w:rPr>
  </w:style>
  <w:style w:type="character" w:styleId="FootnoteReference">
    <w:name w:val="footnote reference"/>
    <w:uiPriority w:val="99"/>
    <w:rsid w:val="00492646"/>
    <w:rPr>
      <w:vertAlign w:val="superscript"/>
    </w:rPr>
  </w:style>
  <w:style w:type="character" w:customStyle="1" w:styleId="highlightedsearchterm">
    <w:name w:val="highlightedsearchterm"/>
    <w:basedOn w:val="DefaultParagraphFont"/>
    <w:rsid w:val="00492646"/>
  </w:style>
  <w:style w:type="table" w:styleId="TableGrid">
    <w:name w:val="Table Grid"/>
    <w:basedOn w:val="TableNormal"/>
    <w:rsid w:val="00492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92646"/>
    <w:rPr>
      <w:color w:val="0000FF"/>
      <w:u w:val="single"/>
    </w:rPr>
  </w:style>
  <w:style w:type="character" w:styleId="Emphasis">
    <w:name w:val="Emphasis"/>
    <w:qFormat/>
    <w:rsid w:val="00492646"/>
    <w:rPr>
      <w:i/>
      <w:iCs/>
    </w:rPr>
  </w:style>
  <w:style w:type="character" w:styleId="CommentReference">
    <w:name w:val="annotation reference"/>
    <w:semiHidden/>
    <w:rsid w:val="00492646"/>
    <w:rPr>
      <w:sz w:val="16"/>
      <w:szCs w:val="16"/>
    </w:rPr>
  </w:style>
  <w:style w:type="paragraph" w:styleId="CommentText">
    <w:name w:val="annotation text"/>
    <w:basedOn w:val="Normal"/>
    <w:link w:val="CommentTextChar"/>
    <w:semiHidden/>
    <w:rsid w:val="00492646"/>
    <w:rPr>
      <w:sz w:val="20"/>
      <w:szCs w:val="20"/>
    </w:rPr>
  </w:style>
  <w:style w:type="character" w:customStyle="1" w:styleId="CommentTextChar">
    <w:name w:val="Comment Text Char"/>
    <w:link w:val="CommentText"/>
    <w:locked/>
    <w:rsid w:val="00492646"/>
    <w:rPr>
      <w:lang w:val="en-US" w:eastAsia="en-US" w:bidi="ar-SA"/>
    </w:rPr>
  </w:style>
  <w:style w:type="paragraph" w:styleId="BalloonText">
    <w:name w:val="Balloon Text"/>
    <w:basedOn w:val="Normal"/>
    <w:link w:val="BalloonTextChar"/>
    <w:semiHidden/>
    <w:rsid w:val="00492646"/>
    <w:rPr>
      <w:rFonts w:ascii="Tahoma" w:hAnsi="Tahoma" w:cs="Tahoma"/>
      <w:sz w:val="16"/>
      <w:szCs w:val="16"/>
    </w:rPr>
  </w:style>
  <w:style w:type="character" w:customStyle="1" w:styleId="BalloonTextChar">
    <w:name w:val="Balloon Text Char"/>
    <w:link w:val="BalloonText"/>
    <w:semiHidden/>
    <w:locked/>
    <w:rsid w:val="00492646"/>
    <w:rPr>
      <w:rFonts w:ascii="Tahoma" w:hAnsi="Tahoma" w:cs="Tahoma"/>
      <w:sz w:val="16"/>
      <w:szCs w:val="16"/>
      <w:lang w:val="en-US" w:eastAsia="en-US" w:bidi="ar-SA"/>
    </w:rPr>
  </w:style>
  <w:style w:type="paragraph" w:styleId="Footer">
    <w:name w:val="footer"/>
    <w:basedOn w:val="Normal"/>
    <w:link w:val="FooterChar"/>
    <w:rsid w:val="00492646"/>
    <w:pPr>
      <w:tabs>
        <w:tab w:val="center" w:pos="4320"/>
        <w:tab w:val="right" w:pos="8640"/>
      </w:tabs>
    </w:pPr>
  </w:style>
  <w:style w:type="character" w:customStyle="1" w:styleId="FooterChar">
    <w:name w:val="Footer Char"/>
    <w:link w:val="Footer"/>
    <w:semiHidden/>
    <w:locked/>
    <w:rsid w:val="00492646"/>
    <w:rPr>
      <w:sz w:val="24"/>
      <w:szCs w:val="24"/>
      <w:lang w:val="en-US" w:eastAsia="en-US" w:bidi="ar-SA"/>
    </w:rPr>
  </w:style>
  <w:style w:type="character" w:styleId="PageNumber">
    <w:name w:val="page number"/>
    <w:basedOn w:val="DefaultParagraphFont"/>
    <w:rsid w:val="00492646"/>
  </w:style>
  <w:style w:type="paragraph" w:styleId="TOC1">
    <w:name w:val="toc 1"/>
    <w:basedOn w:val="Normal"/>
    <w:next w:val="Normal"/>
    <w:autoRedefine/>
    <w:rsid w:val="00492646"/>
  </w:style>
  <w:style w:type="paragraph" w:styleId="TOC2">
    <w:name w:val="toc 2"/>
    <w:basedOn w:val="Normal"/>
    <w:next w:val="Normal"/>
    <w:autoRedefine/>
    <w:rsid w:val="00492646"/>
    <w:pPr>
      <w:ind w:left="240"/>
    </w:pPr>
  </w:style>
  <w:style w:type="paragraph" w:styleId="TOC3">
    <w:name w:val="toc 3"/>
    <w:basedOn w:val="Normal"/>
    <w:next w:val="Normal"/>
    <w:autoRedefine/>
    <w:rsid w:val="00492646"/>
    <w:pPr>
      <w:ind w:left="480"/>
    </w:pPr>
  </w:style>
  <w:style w:type="paragraph" w:styleId="TOC4">
    <w:name w:val="toc 4"/>
    <w:basedOn w:val="Normal"/>
    <w:next w:val="Normal"/>
    <w:autoRedefine/>
    <w:rsid w:val="00492646"/>
    <w:pPr>
      <w:ind w:left="720"/>
    </w:pPr>
  </w:style>
  <w:style w:type="character" w:customStyle="1" w:styleId="apple-style-span">
    <w:name w:val="apple-style-span"/>
    <w:basedOn w:val="DefaultParagraphFont"/>
    <w:rsid w:val="00492646"/>
  </w:style>
  <w:style w:type="paragraph" w:styleId="TOC5">
    <w:name w:val="toc 5"/>
    <w:basedOn w:val="Normal"/>
    <w:next w:val="Normal"/>
    <w:autoRedefine/>
    <w:rsid w:val="00492646"/>
    <w:pPr>
      <w:numPr>
        <w:numId w:val="2"/>
      </w:numPr>
      <w:ind w:left="960"/>
    </w:pPr>
  </w:style>
  <w:style w:type="paragraph" w:customStyle="1" w:styleId="AODocTxt">
    <w:name w:val="AODocTxt"/>
    <w:basedOn w:val="Normal"/>
    <w:link w:val="AODocTxtChar"/>
    <w:rsid w:val="00492646"/>
    <w:pPr>
      <w:numPr>
        <w:ilvl w:val="1"/>
        <w:numId w:val="2"/>
      </w:numPr>
      <w:spacing w:before="240" w:line="260" w:lineRule="atLeast"/>
      <w:ind w:left="0"/>
      <w:jc w:val="both"/>
    </w:pPr>
    <w:rPr>
      <w:rFonts w:eastAsia="SimSun"/>
      <w:sz w:val="22"/>
      <w:szCs w:val="22"/>
      <w:lang w:val="nl-BE"/>
    </w:rPr>
  </w:style>
  <w:style w:type="character" w:customStyle="1" w:styleId="AODocTxtChar">
    <w:name w:val="AODocTxt Char"/>
    <w:link w:val="AODocTxt"/>
    <w:locked/>
    <w:rsid w:val="00492646"/>
    <w:rPr>
      <w:rFonts w:eastAsia="SimSun"/>
      <w:sz w:val="22"/>
      <w:szCs w:val="22"/>
      <w:lang w:val="nl-BE"/>
    </w:rPr>
  </w:style>
  <w:style w:type="paragraph" w:customStyle="1" w:styleId="AODocTxtL1">
    <w:name w:val="AODocTxtL1"/>
    <w:basedOn w:val="AODocTxt"/>
    <w:rsid w:val="00492646"/>
    <w:pPr>
      <w:numPr>
        <w:ilvl w:val="3"/>
      </w:numPr>
      <w:tabs>
        <w:tab w:val="num" w:pos="1440"/>
      </w:tabs>
      <w:ind w:left="576" w:hanging="576"/>
    </w:pPr>
  </w:style>
  <w:style w:type="paragraph" w:customStyle="1" w:styleId="AODocTxtL2">
    <w:name w:val="AODocTxtL2"/>
    <w:basedOn w:val="AODocTxt"/>
    <w:rsid w:val="00492646"/>
    <w:pPr>
      <w:numPr>
        <w:ilvl w:val="4"/>
      </w:numPr>
      <w:tabs>
        <w:tab w:val="num" w:pos="2160"/>
      </w:tabs>
      <w:ind w:left="720" w:hanging="720"/>
    </w:pPr>
  </w:style>
  <w:style w:type="paragraph" w:customStyle="1" w:styleId="AODocTxtL3">
    <w:name w:val="AODocTxtL3"/>
    <w:basedOn w:val="AODocTxt"/>
    <w:rsid w:val="00492646"/>
    <w:pPr>
      <w:numPr>
        <w:ilvl w:val="5"/>
      </w:numPr>
      <w:tabs>
        <w:tab w:val="num" w:pos="2880"/>
      </w:tabs>
      <w:ind w:left="864" w:hanging="864"/>
    </w:pPr>
  </w:style>
  <w:style w:type="paragraph" w:customStyle="1" w:styleId="AODocTxtL4">
    <w:name w:val="AODocTxtL4"/>
    <w:basedOn w:val="AODocTxt"/>
    <w:rsid w:val="00492646"/>
    <w:pPr>
      <w:numPr>
        <w:ilvl w:val="6"/>
      </w:numPr>
      <w:tabs>
        <w:tab w:val="num" w:pos="3600"/>
      </w:tabs>
      <w:ind w:left="1008" w:hanging="1008"/>
    </w:pPr>
  </w:style>
  <w:style w:type="paragraph" w:customStyle="1" w:styleId="AODocTxtL5">
    <w:name w:val="AODocTxtL5"/>
    <w:basedOn w:val="AODocTxt"/>
    <w:rsid w:val="00492646"/>
    <w:pPr>
      <w:numPr>
        <w:ilvl w:val="7"/>
      </w:numPr>
      <w:tabs>
        <w:tab w:val="num" w:pos="4320"/>
      </w:tabs>
      <w:ind w:left="1152" w:hanging="1152"/>
    </w:pPr>
  </w:style>
  <w:style w:type="paragraph" w:customStyle="1" w:styleId="AODocTxtL6">
    <w:name w:val="AODocTxtL6"/>
    <w:basedOn w:val="AODocTxt"/>
    <w:rsid w:val="00492646"/>
    <w:pPr>
      <w:numPr>
        <w:ilvl w:val="8"/>
      </w:numPr>
      <w:tabs>
        <w:tab w:val="num" w:pos="5040"/>
      </w:tabs>
      <w:ind w:left="1296" w:hanging="1296"/>
    </w:pPr>
  </w:style>
  <w:style w:type="paragraph" w:styleId="Header">
    <w:name w:val="header"/>
    <w:basedOn w:val="Normal"/>
    <w:link w:val="HeaderChar"/>
    <w:semiHidden/>
    <w:rsid w:val="00492646"/>
    <w:pPr>
      <w:tabs>
        <w:tab w:val="center" w:pos="4536"/>
        <w:tab w:val="right" w:pos="9072"/>
      </w:tabs>
    </w:pPr>
    <w:rPr>
      <w:rFonts w:ascii="Calibri" w:hAnsi="Calibri"/>
      <w:sz w:val="22"/>
      <w:szCs w:val="22"/>
      <w:lang w:val="nl-BE"/>
    </w:rPr>
  </w:style>
  <w:style w:type="character" w:customStyle="1" w:styleId="HeaderChar">
    <w:name w:val="Header Char"/>
    <w:link w:val="Header"/>
    <w:semiHidden/>
    <w:locked/>
    <w:rsid w:val="00492646"/>
    <w:rPr>
      <w:rFonts w:ascii="Calibri" w:hAnsi="Calibri"/>
      <w:sz w:val="22"/>
      <w:szCs w:val="22"/>
      <w:lang w:val="nl-BE" w:eastAsia="en-US" w:bidi="ar-SA"/>
    </w:rPr>
  </w:style>
  <w:style w:type="character" w:customStyle="1" w:styleId="textebold">
    <w:name w:val="textebold"/>
    <w:basedOn w:val="DefaultParagraphFont"/>
    <w:rsid w:val="00492646"/>
  </w:style>
  <w:style w:type="character" w:customStyle="1" w:styleId="textevertbold">
    <w:name w:val="textevertbold"/>
    <w:basedOn w:val="DefaultParagraphFont"/>
    <w:rsid w:val="00492646"/>
  </w:style>
  <w:style w:type="character" w:styleId="FollowedHyperlink">
    <w:name w:val="FollowedHyperlink"/>
    <w:rsid w:val="005F47E7"/>
    <w:rPr>
      <w:color w:val="800080"/>
      <w:u w:val="single"/>
    </w:rPr>
  </w:style>
  <w:style w:type="character" w:customStyle="1" w:styleId="Heading3Char">
    <w:name w:val="Heading 3 Char"/>
    <w:link w:val="Heading3"/>
    <w:rsid w:val="006A4BC0"/>
    <w:rPr>
      <w:rFonts w:ascii="Cambria" w:hAnsi="Cambria"/>
      <w:b/>
      <w:bCs/>
      <w:color w:val="4F81BD"/>
      <w:sz w:val="22"/>
      <w:szCs w:val="22"/>
      <w:lang w:val="nl-BE"/>
    </w:rPr>
  </w:style>
  <w:style w:type="paragraph" w:styleId="CommentSubject">
    <w:name w:val="annotation subject"/>
    <w:basedOn w:val="CommentText"/>
    <w:next w:val="CommentText"/>
    <w:semiHidden/>
    <w:rsid w:val="0039402B"/>
    <w:rPr>
      <w:b/>
      <w:bCs/>
    </w:rPr>
  </w:style>
  <w:style w:type="paragraph" w:styleId="BodyText">
    <w:name w:val="Body Text"/>
    <w:basedOn w:val="Normal"/>
    <w:rsid w:val="00197A37"/>
    <w:pPr>
      <w:spacing w:line="260" w:lineRule="exact"/>
      <w:jc w:val="both"/>
    </w:pPr>
    <w:rPr>
      <w:rFonts w:ascii="Arial" w:hAnsi="Arial"/>
      <w:sz w:val="20"/>
      <w:szCs w:val="20"/>
      <w:lang w:val="fr-BE" w:eastAsia="nl-NL"/>
    </w:rPr>
  </w:style>
  <w:style w:type="paragraph" w:styleId="NormalWeb">
    <w:name w:val="Normal (Web)"/>
    <w:basedOn w:val="Normal"/>
    <w:uiPriority w:val="99"/>
    <w:unhideWhenUsed/>
    <w:rsid w:val="00216773"/>
    <w:pPr>
      <w:spacing w:before="100" w:beforeAutospacing="1" w:after="100" w:afterAutospacing="1"/>
    </w:pPr>
  </w:style>
  <w:style w:type="character" w:styleId="Strong">
    <w:name w:val="Strong"/>
    <w:uiPriority w:val="22"/>
    <w:qFormat/>
    <w:rsid w:val="00216773"/>
    <w:rPr>
      <w:b/>
      <w:bCs/>
    </w:rPr>
  </w:style>
  <w:style w:type="paragraph" w:styleId="ListParagraph">
    <w:name w:val="List Paragraph"/>
    <w:basedOn w:val="Normal"/>
    <w:uiPriority w:val="34"/>
    <w:qFormat/>
    <w:rsid w:val="00E07C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3882">
      <w:bodyDiv w:val="1"/>
      <w:marLeft w:val="0"/>
      <w:marRight w:val="0"/>
      <w:marTop w:val="0"/>
      <w:marBottom w:val="0"/>
      <w:divBdr>
        <w:top w:val="none" w:sz="0" w:space="0" w:color="auto"/>
        <w:left w:val="none" w:sz="0" w:space="0" w:color="auto"/>
        <w:bottom w:val="none" w:sz="0" w:space="0" w:color="auto"/>
        <w:right w:val="none" w:sz="0" w:space="0" w:color="auto"/>
      </w:divBdr>
    </w:div>
    <w:div w:id="301230838">
      <w:bodyDiv w:val="1"/>
      <w:marLeft w:val="0"/>
      <w:marRight w:val="0"/>
      <w:marTop w:val="0"/>
      <w:marBottom w:val="0"/>
      <w:divBdr>
        <w:top w:val="none" w:sz="0" w:space="0" w:color="auto"/>
        <w:left w:val="none" w:sz="0" w:space="0" w:color="auto"/>
        <w:bottom w:val="none" w:sz="0" w:space="0" w:color="auto"/>
        <w:right w:val="none" w:sz="0" w:space="0" w:color="auto"/>
      </w:divBdr>
    </w:div>
    <w:div w:id="1056389032">
      <w:bodyDiv w:val="1"/>
      <w:marLeft w:val="0"/>
      <w:marRight w:val="0"/>
      <w:marTop w:val="0"/>
      <w:marBottom w:val="0"/>
      <w:divBdr>
        <w:top w:val="none" w:sz="0" w:space="0" w:color="auto"/>
        <w:left w:val="none" w:sz="0" w:space="0" w:color="auto"/>
        <w:bottom w:val="none" w:sz="0" w:space="0" w:color="auto"/>
        <w:right w:val="none" w:sz="0" w:space="0" w:color="auto"/>
      </w:divBdr>
    </w:div>
    <w:div w:id="1125850008">
      <w:bodyDiv w:val="1"/>
      <w:marLeft w:val="0"/>
      <w:marRight w:val="0"/>
      <w:marTop w:val="0"/>
      <w:marBottom w:val="0"/>
      <w:divBdr>
        <w:top w:val="none" w:sz="0" w:space="0" w:color="auto"/>
        <w:left w:val="none" w:sz="0" w:space="0" w:color="auto"/>
        <w:bottom w:val="none" w:sz="0" w:space="0" w:color="auto"/>
        <w:right w:val="none" w:sz="0" w:space="0" w:color="auto"/>
      </w:divBdr>
    </w:div>
    <w:div w:id="11636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egalite.hommmesfemmes@iefh.belgique.be" TargetMode="External"/><Relationship Id="rId18" Type="http://schemas.openxmlformats.org/officeDocument/2006/relationships/hyperlink" Target="mailto:cia.namur@spw.wallonie.be" TargetMode="External"/><Relationship Id="rId26" Type="http://schemas.openxmlformats.org/officeDocument/2006/relationships/hyperlink" Target="http://www.cricharleroi.be" TargetMode="External"/><Relationship Id="rId39" Type="http://schemas.openxmlformats.org/officeDocument/2006/relationships/hyperlink" Target="mailto:Meldpunt.discriminatie@mechelen.be" TargetMode="External"/><Relationship Id="rId21" Type="http://schemas.openxmlformats.org/officeDocument/2006/relationships/hyperlink" Target="mailto:cia.verviers@spw.wallonie.be" TargetMode="External"/><Relationship Id="rId34" Type="http://schemas.openxmlformats.org/officeDocument/2006/relationships/hyperlink" Target="mailto:meldpuntdiscriminatie@genk.be" TargetMode="External"/><Relationship Id="rId42" Type="http://schemas.openxmlformats.org/officeDocument/2006/relationships/hyperlink" Target="mailto:meldpunt.discriminatie@roeselare.be" TargetMode="External"/><Relationship Id="rId47" Type="http://schemas.openxmlformats.org/officeDocument/2006/relationships/hyperlink" Target="https://cvg.arxus.eu/WGT/RA-DISC-DIV-JV/Shared%20Documents/www.rainbowhouse.be" TargetMode="External"/><Relationship Id="rId50" Type="http://schemas.openxmlformats.org/officeDocument/2006/relationships/hyperlink" Target="http://www.alteo-asbl.be" TargetMode="External"/><Relationship Id="rId55" Type="http://schemas.openxmlformats.org/officeDocument/2006/relationships/hyperlink" Target="http://www.ffsb.be" TargetMode="External"/><Relationship Id="rId63" Type="http://schemas.openxmlformats.org/officeDocument/2006/relationships/hyperlink" Target="http://www.diabetes.be/" TargetMode="External"/><Relationship Id="rId68" Type="http://schemas.openxmlformats.org/officeDocument/2006/relationships/hyperlink" Target="http://www.csc-en-ligne.b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diversite.be" TargetMode="External"/><Relationship Id="rId2" Type="http://schemas.openxmlformats.org/officeDocument/2006/relationships/styles" Target="styles.xml"/><Relationship Id="rId16" Type="http://schemas.openxmlformats.org/officeDocument/2006/relationships/hyperlink" Target="mailto:cia.lalouviere@spw.wallonie.be" TargetMode="External"/><Relationship Id="rId29" Type="http://schemas.openxmlformats.org/officeDocument/2006/relationships/hyperlink" Target="http://www.cripel.be/" TargetMode="External"/><Relationship Id="rId11" Type="http://schemas.openxmlformats.org/officeDocument/2006/relationships/hyperlink" Target="mailto:epost@cntr.be" TargetMode="External"/><Relationship Id="rId24" Type="http://schemas.openxmlformats.org/officeDocument/2006/relationships/hyperlink" Target="http://www.cainamur.be" TargetMode="External"/><Relationship Id="rId32" Type="http://schemas.openxmlformats.org/officeDocument/2006/relationships/hyperlink" Target="mailto:meldpunt.discriminatie@stad.antwerpen.be" TargetMode="External"/><Relationship Id="rId37" Type="http://schemas.openxmlformats.org/officeDocument/2006/relationships/hyperlink" Target="mailto:meldpunt@kortrijk.be" TargetMode="External"/><Relationship Id="rId40" Type="http://schemas.openxmlformats.org/officeDocument/2006/relationships/hyperlink" Target="mailto:meldpunt.discriminatie@mechelen.be" TargetMode="External"/><Relationship Id="rId45" Type="http://schemas.openxmlformats.org/officeDocument/2006/relationships/hyperlink" Target="http://www.alliage.be/" TargetMode="External"/><Relationship Id="rId53" Type="http://schemas.openxmlformats.org/officeDocument/2006/relationships/hyperlink" Target="http://handicap.fgov.be/fr/about/organes_consultatifs/conseil_superieur.htm" TargetMode="External"/><Relationship Id="rId58" Type="http://schemas.openxmlformats.org/officeDocument/2006/relationships/hyperlink" Target="http://www.kvg.be" TargetMode="External"/><Relationship Id="rId66" Type="http://schemas.openxmlformats.org/officeDocument/2006/relationships/hyperlink" Target="http://www.actiris.be"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ia.eupen@mrw.wallonie.be" TargetMode="External"/><Relationship Id="rId23" Type="http://schemas.openxmlformats.org/officeDocument/2006/relationships/hyperlink" Target="mailto:ew.liege@spw.wallonie.be" TargetMode="External"/><Relationship Id="rId28" Type="http://schemas.openxmlformats.org/officeDocument/2006/relationships/hyperlink" Target="http://www.cribw.be" TargetMode="External"/><Relationship Id="rId36" Type="http://schemas.openxmlformats.org/officeDocument/2006/relationships/hyperlink" Target="mailto:meldpunt.discriminatie@hasselt.be" TargetMode="External"/><Relationship Id="rId49" Type="http://schemas.openxmlformats.org/officeDocument/2006/relationships/hyperlink" Target="http://www.afrahm.be" TargetMode="External"/><Relationship Id="rId57" Type="http://schemas.openxmlformats.org/officeDocument/2006/relationships/hyperlink" Target="http://www.inclusievlaanderen.be" TargetMode="External"/><Relationship Id="rId61" Type="http://schemas.openxmlformats.org/officeDocument/2006/relationships/hyperlink" Target="http://www.ona.be" TargetMode="External"/><Relationship Id="rId10" Type="http://schemas.openxmlformats.org/officeDocument/2006/relationships/hyperlink" Target="http://www.diversite.be" TargetMode="External"/><Relationship Id="rId19" Type="http://schemas.openxmlformats.org/officeDocument/2006/relationships/hyperlink" Target="mailto:cia.nivelles@spw.wallonie.be" TargetMode="External"/><Relationship Id="rId31" Type="http://schemas.openxmlformats.org/officeDocument/2006/relationships/hyperlink" Target="mailto:meldpunt.discriminatie@aalst.be" TargetMode="External"/><Relationship Id="rId44" Type="http://schemas.openxmlformats.org/officeDocument/2006/relationships/hyperlink" Target="mailto:meldpunt.discriminatie@turnhout.be" TargetMode="External"/><Relationship Id="rId52" Type="http://schemas.openxmlformats.org/officeDocument/2006/relationships/hyperlink" Target="http://www.asph.be" TargetMode="External"/><Relationship Id="rId60" Type="http://schemas.openxmlformats.org/officeDocument/2006/relationships/hyperlink" Target="http://www.ligue-enfants.be" TargetMode="External"/><Relationship Id="rId65" Type="http://schemas.openxmlformats.org/officeDocument/2006/relationships/hyperlink" Target="http://www.tegenkanker.be"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versite.be" TargetMode="External"/><Relationship Id="rId14" Type="http://schemas.openxmlformats.org/officeDocument/2006/relationships/hyperlink" Target="mailto:cia.arlon@mrw.wallonie.be" TargetMode="External"/><Relationship Id="rId22" Type="http://schemas.openxmlformats.org/officeDocument/2006/relationships/hyperlink" Target="mailto:ew%20.charleroi@spw.wallonie.be" TargetMode="External"/><Relationship Id="rId27" Type="http://schemas.openxmlformats.org/officeDocument/2006/relationships/hyperlink" Target="http://www.nosliens-cimb.be" TargetMode="External"/><Relationship Id="rId30" Type="http://schemas.openxmlformats.org/officeDocument/2006/relationships/hyperlink" Target="http://www.crvi.be/" TargetMode="External"/><Relationship Id="rId35" Type="http://schemas.openxmlformats.org/officeDocument/2006/relationships/hyperlink" Target="mailto:meldpunt.discriminatie@gent.be" TargetMode="External"/><Relationship Id="rId43" Type="http://schemas.openxmlformats.org/officeDocument/2006/relationships/hyperlink" Target="mailto:meldpunt.discriminatie@sint-niklaas.be" TargetMode="External"/><Relationship Id="rId48" Type="http://schemas.openxmlformats.org/officeDocument/2006/relationships/hyperlink" Target="http://www.telsquels.be/" TargetMode="External"/><Relationship Id="rId56" Type="http://schemas.openxmlformats.org/officeDocument/2006/relationships/hyperlink" Target="http://www.handiplus.com" TargetMode="External"/><Relationship Id="rId64" Type="http://schemas.openxmlformats.org/officeDocument/2006/relationships/hyperlink" Target="http://www.vfg.be" TargetMode="External"/><Relationship Id="rId69" Type="http://schemas.openxmlformats.org/officeDocument/2006/relationships/hyperlink" Target="http://www.fgtb.be" TargetMode="External"/><Relationship Id="rId8" Type="http://schemas.openxmlformats.org/officeDocument/2006/relationships/image" Target="media/image1.jpeg"/><Relationship Id="rId51" Type="http://schemas.openxmlformats.org/officeDocument/2006/relationships/hyperlink" Target="http://www.anahm.be" TargetMode="External"/><Relationship Id="rId72" Type="http://schemas.openxmlformats.org/officeDocument/2006/relationships/hyperlink" Target="http://www.diversite.be/" TargetMode="External"/><Relationship Id="rId3" Type="http://schemas.microsoft.com/office/2007/relationships/stylesWithEffects" Target="stylesWithEffects.xml"/><Relationship Id="rId12" Type="http://schemas.openxmlformats.org/officeDocument/2006/relationships/hyperlink" Target="http://igvm-iefh.belgium.be" TargetMode="External"/><Relationship Id="rId17" Type="http://schemas.openxmlformats.org/officeDocument/2006/relationships/hyperlink" Target="mailto:cia.mons@spw.wallonie.be" TargetMode="External"/><Relationship Id="rId25" Type="http://schemas.openxmlformats.org/officeDocument/2006/relationships/hyperlink" Target="http://www.ceraic.be" TargetMode="External"/><Relationship Id="rId33" Type="http://schemas.openxmlformats.org/officeDocument/2006/relationships/hyperlink" Target="mailto:meldpuntdiscriminatie@brugge.be" TargetMode="External"/><Relationship Id="rId38" Type="http://schemas.openxmlformats.org/officeDocument/2006/relationships/hyperlink" Target="mailto:meldpunt.discriminatie@leuven.be" TargetMode="External"/><Relationship Id="rId46" Type="http://schemas.openxmlformats.org/officeDocument/2006/relationships/hyperlink" Target="http://www.arcenciel-wallonie.be/" TargetMode="External"/><Relationship Id="rId59" Type="http://schemas.openxmlformats.org/officeDocument/2006/relationships/hyperlink" Target="http://www.liguebraille.be" TargetMode="External"/><Relationship Id="rId67" Type="http://schemas.openxmlformats.org/officeDocument/2006/relationships/hyperlink" Target="http://www.cgslb.be" TargetMode="External"/><Relationship Id="rId20" Type="http://schemas.openxmlformats.org/officeDocument/2006/relationships/hyperlink" Target="mailto:cia.tournai@spw.wallonie.be" TargetMode="External"/><Relationship Id="rId41" Type="http://schemas.openxmlformats.org/officeDocument/2006/relationships/hyperlink" Target="mailto:meldpuntdiscriminatie@sociaalhuisoostende.be" TargetMode="External"/><Relationship Id="rId54" Type="http://schemas.openxmlformats.org/officeDocument/2006/relationships/hyperlink" Target="http://www.fevlado.be" TargetMode="External"/><Relationship Id="rId62" Type="http://schemas.openxmlformats.org/officeDocument/2006/relationships/hyperlink" Target="http://sensoa.be/fr/index.php" TargetMode="External"/><Relationship Id="rId70" Type="http://schemas.openxmlformats.org/officeDocument/2006/relationships/hyperlink" Target="mailto:epost@cntr.b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5387</Words>
  <Characters>30711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DISCRIMINATION / DIVERSITE</vt:lpstr>
    </vt:vector>
  </TitlesOfParts>
  <Company>CECLR</Company>
  <LinksUpToDate>false</LinksUpToDate>
  <CharactersWithSpaces>36026</CharactersWithSpaces>
  <SharedDoc>false</SharedDoc>
  <HLinks>
    <vt:vector size="384" baseType="variant">
      <vt:variant>
        <vt:i4>655376</vt:i4>
      </vt:variant>
      <vt:variant>
        <vt:i4>189</vt:i4>
      </vt:variant>
      <vt:variant>
        <vt:i4>0</vt:i4>
      </vt:variant>
      <vt:variant>
        <vt:i4>5</vt:i4>
      </vt:variant>
      <vt:variant>
        <vt:lpwstr>http://www.diversite.be/</vt:lpwstr>
      </vt:variant>
      <vt:variant>
        <vt:lpwstr/>
      </vt:variant>
      <vt:variant>
        <vt:i4>655376</vt:i4>
      </vt:variant>
      <vt:variant>
        <vt:i4>186</vt:i4>
      </vt:variant>
      <vt:variant>
        <vt:i4>0</vt:i4>
      </vt:variant>
      <vt:variant>
        <vt:i4>5</vt:i4>
      </vt:variant>
      <vt:variant>
        <vt:lpwstr>http://www.diversite.be/</vt:lpwstr>
      </vt:variant>
      <vt:variant>
        <vt:lpwstr/>
      </vt:variant>
      <vt:variant>
        <vt:i4>4194423</vt:i4>
      </vt:variant>
      <vt:variant>
        <vt:i4>183</vt:i4>
      </vt:variant>
      <vt:variant>
        <vt:i4>0</vt:i4>
      </vt:variant>
      <vt:variant>
        <vt:i4>5</vt:i4>
      </vt:variant>
      <vt:variant>
        <vt:lpwstr>mailto:epost@cntr.be</vt:lpwstr>
      </vt:variant>
      <vt:variant>
        <vt:lpwstr/>
      </vt:variant>
      <vt:variant>
        <vt:i4>7471159</vt:i4>
      </vt:variant>
      <vt:variant>
        <vt:i4>180</vt:i4>
      </vt:variant>
      <vt:variant>
        <vt:i4>0</vt:i4>
      </vt:variant>
      <vt:variant>
        <vt:i4>5</vt:i4>
      </vt:variant>
      <vt:variant>
        <vt:lpwstr>http://www.fgtb.be/</vt:lpwstr>
      </vt:variant>
      <vt:variant>
        <vt:lpwstr/>
      </vt:variant>
      <vt:variant>
        <vt:i4>3080300</vt:i4>
      </vt:variant>
      <vt:variant>
        <vt:i4>177</vt:i4>
      </vt:variant>
      <vt:variant>
        <vt:i4>0</vt:i4>
      </vt:variant>
      <vt:variant>
        <vt:i4>5</vt:i4>
      </vt:variant>
      <vt:variant>
        <vt:lpwstr>http://www.csc-en-ligne.be/</vt:lpwstr>
      </vt:variant>
      <vt:variant>
        <vt:lpwstr/>
      </vt:variant>
      <vt:variant>
        <vt:i4>1310736</vt:i4>
      </vt:variant>
      <vt:variant>
        <vt:i4>174</vt:i4>
      </vt:variant>
      <vt:variant>
        <vt:i4>0</vt:i4>
      </vt:variant>
      <vt:variant>
        <vt:i4>5</vt:i4>
      </vt:variant>
      <vt:variant>
        <vt:lpwstr>http://www.cgslb.be/</vt:lpwstr>
      </vt:variant>
      <vt:variant>
        <vt:lpwstr/>
      </vt:variant>
      <vt:variant>
        <vt:i4>7471224</vt:i4>
      </vt:variant>
      <vt:variant>
        <vt:i4>171</vt:i4>
      </vt:variant>
      <vt:variant>
        <vt:i4>0</vt:i4>
      </vt:variant>
      <vt:variant>
        <vt:i4>5</vt:i4>
      </vt:variant>
      <vt:variant>
        <vt:lpwstr>http://www.actiris.be/</vt:lpwstr>
      </vt:variant>
      <vt:variant>
        <vt:lpwstr/>
      </vt:variant>
      <vt:variant>
        <vt:i4>6488187</vt:i4>
      </vt:variant>
      <vt:variant>
        <vt:i4>168</vt:i4>
      </vt:variant>
      <vt:variant>
        <vt:i4>0</vt:i4>
      </vt:variant>
      <vt:variant>
        <vt:i4>5</vt:i4>
      </vt:variant>
      <vt:variant>
        <vt:lpwstr>http://www.tegenkanker.be/</vt:lpwstr>
      </vt:variant>
      <vt:variant>
        <vt:lpwstr/>
      </vt:variant>
      <vt:variant>
        <vt:i4>7798909</vt:i4>
      </vt:variant>
      <vt:variant>
        <vt:i4>165</vt:i4>
      </vt:variant>
      <vt:variant>
        <vt:i4>0</vt:i4>
      </vt:variant>
      <vt:variant>
        <vt:i4>5</vt:i4>
      </vt:variant>
      <vt:variant>
        <vt:lpwstr>http://www.vfg.be/</vt:lpwstr>
      </vt:variant>
      <vt:variant>
        <vt:lpwstr/>
      </vt:variant>
      <vt:variant>
        <vt:i4>6619198</vt:i4>
      </vt:variant>
      <vt:variant>
        <vt:i4>162</vt:i4>
      </vt:variant>
      <vt:variant>
        <vt:i4>0</vt:i4>
      </vt:variant>
      <vt:variant>
        <vt:i4>5</vt:i4>
      </vt:variant>
      <vt:variant>
        <vt:lpwstr>http://www.diabetes.be/</vt:lpwstr>
      </vt:variant>
      <vt:variant>
        <vt:lpwstr/>
      </vt:variant>
      <vt:variant>
        <vt:i4>1441860</vt:i4>
      </vt:variant>
      <vt:variant>
        <vt:i4>159</vt:i4>
      </vt:variant>
      <vt:variant>
        <vt:i4>0</vt:i4>
      </vt:variant>
      <vt:variant>
        <vt:i4>5</vt:i4>
      </vt:variant>
      <vt:variant>
        <vt:lpwstr>http://sensoa.be/fr/index.php</vt:lpwstr>
      </vt:variant>
      <vt:variant>
        <vt:lpwstr/>
      </vt:variant>
      <vt:variant>
        <vt:i4>6815861</vt:i4>
      </vt:variant>
      <vt:variant>
        <vt:i4>156</vt:i4>
      </vt:variant>
      <vt:variant>
        <vt:i4>0</vt:i4>
      </vt:variant>
      <vt:variant>
        <vt:i4>5</vt:i4>
      </vt:variant>
      <vt:variant>
        <vt:lpwstr>http://www.ona.be/</vt:lpwstr>
      </vt:variant>
      <vt:variant>
        <vt:lpwstr/>
      </vt:variant>
      <vt:variant>
        <vt:i4>1441873</vt:i4>
      </vt:variant>
      <vt:variant>
        <vt:i4>153</vt:i4>
      </vt:variant>
      <vt:variant>
        <vt:i4>0</vt:i4>
      </vt:variant>
      <vt:variant>
        <vt:i4>5</vt:i4>
      </vt:variant>
      <vt:variant>
        <vt:lpwstr>http://www.ligue-enfants.be/</vt:lpwstr>
      </vt:variant>
      <vt:variant>
        <vt:lpwstr/>
      </vt:variant>
      <vt:variant>
        <vt:i4>7929892</vt:i4>
      </vt:variant>
      <vt:variant>
        <vt:i4>150</vt:i4>
      </vt:variant>
      <vt:variant>
        <vt:i4>0</vt:i4>
      </vt:variant>
      <vt:variant>
        <vt:i4>5</vt:i4>
      </vt:variant>
      <vt:variant>
        <vt:lpwstr>http://www.liguebraille.be/</vt:lpwstr>
      </vt:variant>
      <vt:variant>
        <vt:lpwstr/>
      </vt:variant>
      <vt:variant>
        <vt:i4>6946925</vt:i4>
      </vt:variant>
      <vt:variant>
        <vt:i4>147</vt:i4>
      </vt:variant>
      <vt:variant>
        <vt:i4>0</vt:i4>
      </vt:variant>
      <vt:variant>
        <vt:i4>5</vt:i4>
      </vt:variant>
      <vt:variant>
        <vt:lpwstr>http://www.kvg.be/</vt:lpwstr>
      </vt:variant>
      <vt:variant>
        <vt:lpwstr/>
      </vt:variant>
      <vt:variant>
        <vt:i4>983123</vt:i4>
      </vt:variant>
      <vt:variant>
        <vt:i4>144</vt:i4>
      </vt:variant>
      <vt:variant>
        <vt:i4>0</vt:i4>
      </vt:variant>
      <vt:variant>
        <vt:i4>5</vt:i4>
      </vt:variant>
      <vt:variant>
        <vt:lpwstr>http://www.inclusievlaanderen.be/</vt:lpwstr>
      </vt:variant>
      <vt:variant>
        <vt:lpwstr/>
      </vt:variant>
      <vt:variant>
        <vt:i4>5570577</vt:i4>
      </vt:variant>
      <vt:variant>
        <vt:i4>141</vt:i4>
      </vt:variant>
      <vt:variant>
        <vt:i4>0</vt:i4>
      </vt:variant>
      <vt:variant>
        <vt:i4>5</vt:i4>
      </vt:variant>
      <vt:variant>
        <vt:lpwstr>http://www.handiplus.com/</vt:lpwstr>
      </vt:variant>
      <vt:variant>
        <vt:lpwstr/>
      </vt:variant>
      <vt:variant>
        <vt:i4>7667766</vt:i4>
      </vt:variant>
      <vt:variant>
        <vt:i4>138</vt:i4>
      </vt:variant>
      <vt:variant>
        <vt:i4>0</vt:i4>
      </vt:variant>
      <vt:variant>
        <vt:i4>5</vt:i4>
      </vt:variant>
      <vt:variant>
        <vt:lpwstr>http://www.ffsb.be/</vt:lpwstr>
      </vt:variant>
      <vt:variant>
        <vt:lpwstr/>
      </vt:variant>
      <vt:variant>
        <vt:i4>7864438</vt:i4>
      </vt:variant>
      <vt:variant>
        <vt:i4>135</vt:i4>
      </vt:variant>
      <vt:variant>
        <vt:i4>0</vt:i4>
      </vt:variant>
      <vt:variant>
        <vt:i4>5</vt:i4>
      </vt:variant>
      <vt:variant>
        <vt:lpwstr>http://www.fevlado.be/</vt:lpwstr>
      </vt:variant>
      <vt:variant>
        <vt:lpwstr/>
      </vt:variant>
      <vt:variant>
        <vt:i4>458756</vt:i4>
      </vt:variant>
      <vt:variant>
        <vt:i4>132</vt:i4>
      </vt:variant>
      <vt:variant>
        <vt:i4>0</vt:i4>
      </vt:variant>
      <vt:variant>
        <vt:i4>5</vt:i4>
      </vt:variant>
      <vt:variant>
        <vt:lpwstr>http://handicap.fgov.be/fr/about/organes_consultatifs/conseil_superieur.htm</vt:lpwstr>
      </vt:variant>
      <vt:variant>
        <vt:lpwstr/>
      </vt:variant>
      <vt:variant>
        <vt:i4>7405609</vt:i4>
      </vt:variant>
      <vt:variant>
        <vt:i4>129</vt:i4>
      </vt:variant>
      <vt:variant>
        <vt:i4>0</vt:i4>
      </vt:variant>
      <vt:variant>
        <vt:i4>5</vt:i4>
      </vt:variant>
      <vt:variant>
        <vt:lpwstr>http://www.asph.be/</vt:lpwstr>
      </vt:variant>
      <vt:variant>
        <vt:lpwstr/>
      </vt:variant>
      <vt:variant>
        <vt:i4>720925</vt:i4>
      </vt:variant>
      <vt:variant>
        <vt:i4>126</vt:i4>
      </vt:variant>
      <vt:variant>
        <vt:i4>0</vt:i4>
      </vt:variant>
      <vt:variant>
        <vt:i4>5</vt:i4>
      </vt:variant>
      <vt:variant>
        <vt:lpwstr>http://www.anahm.be/</vt:lpwstr>
      </vt:variant>
      <vt:variant>
        <vt:lpwstr/>
      </vt:variant>
      <vt:variant>
        <vt:i4>1638409</vt:i4>
      </vt:variant>
      <vt:variant>
        <vt:i4>123</vt:i4>
      </vt:variant>
      <vt:variant>
        <vt:i4>0</vt:i4>
      </vt:variant>
      <vt:variant>
        <vt:i4>5</vt:i4>
      </vt:variant>
      <vt:variant>
        <vt:lpwstr>http://www.alteo-asbl.be/</vt:lpwstr>
      </vt:variant>
      <vt:variant>
        <vt:lpwstr/>
      </vt:variant>
      <vt:variant>
        <vt:i4>1769560</vt:i4>
      </vt:variant>
      <vt:variant>
        <vt:i4>120</vt:i4>
      </vt:variant>
      <vt:variant>
        <vt:i4>0</vt:i4>
      </vt:variant>
      <vt:variant>
        <vt:i4>5</vt:i4>
      </vt:variant>
      <vt:variant>
        <vt:lpwstr>http://www.afrahm.be/</vt:lpwstr>
      </vt:variant>
      <vt:variant>
        <vt:lpwstr/>
      </vt:variant>
      <vt:variant>
        <vt:i4>1638420</vt:i4>
      </vt:variant>
      <vt:variant>
        <vt:i4>117</vt:i4>
      </vt:variant>
      <vt:variant>
        <vt:i4>0</vt:i4>
      </vt:variant>
      <vt:variant>
        <vt:i4>5</vt:i4>
      </vt:variant>
      <vt:variant>
        <vt:lpwstr>http://www.telsquels.be/</vt:lpwstr>
      </vt:variant>
      <vt:variant>
        <vt:lpwstr/>
      </vt:variant>
      <vt:variant>
        <vt:i4>4456469</vt:i4>
      </vt:variant>
      <vt:variant>
        <vt:i4>114</vt:i4>
      </vt:variant>
      <vt:variant>
        <vt:i4>0</vt:i4>
      </vt:variant>
      <vt:variant>
        <vt:i4>5</vt:i4>
      </vt:variant>
      <vt:variant>
        <vt:lpwstr>https://cvg.arxus.eu/WGT/RA-DISC-DIV-JV/Shared Documents/www.rainbowhouse.be</vt:lpwstr>
      </vt:variant>
      <vt:variant>
        <vt:lpwstr/>
      </vt:variant>
      <vt:variant>
        <vt:i4>1310728</vt:i4>
      </vt:variant>
      <vt:variant>
        <vt:i4>111</vt:i4>
      </vt:variant>
      <vt:variant>
        <vt:i4>0</vt:i4>
      </vt:variant>
      <vt:variant>
        <vt:i4>5</vt:i4>
      </vt:variant>
      <vt:variant>
        <vt:lpwstr>http://www.arcenciel-wallonie.be/</vt:lpwstr>
      </vt:variant>
      <vt:variant>
        <vt:lpwstr/>
      </vt:variant>
      <vt:variant>
        <vt:i4>7274617</vt:i4>
      </vt:variant>
      <vt:variant>
        <vt:i4>108</vt:i4>
      </vt:variant>
      <vt:variant>
        <vt:i4>0</vt:i4>
      </vt:variant>
      <vt:variant>
        <vt:i4>5</vt:i4>
      </vt:variant>
      <vt:variant>
        <vt:lpwstr>http://www.alliage.be/</vt:lpwstr>
      </vt:variant>
      <vt:variant>
        <vt:lpwstr/>
      </vt:variant>
      <vt:variant>
        <vt:i4>7536648</vt:i4>
      </vt:variant>
      <vt:variant>
        <vt:i4>105</vt:i4>
      </vt:variant>
      <vt:variant>
        <vt:i4>0</vt:i4>
      </vt:variant>
      <vt:variant>
        <vt:i4>5</vt:i4>
      </vt:variant>
      <vt:variant>
        <vt:lpwstr>mailto:meldpunt.discriminatie@turnhout.be</vt:lpwstr>
      </vt:variant>
      <vt:variant>
        <vt:lpwstr/>
      </vt:variant>
      <vt:variant>
        <vt:i4>7929927</vt:i4>
      </vt:variant>
      <vt:variant>
        <vt:i4>102</vt:i4>
      </vt:variant>
      <vt:variant>
        <vt:i4>0</vt:i4>
      </vt:variant>
      <vt:variant>
        <vt:i4>5</vt:i4>
      </vt:variant>
      <vt:variant>
        <vt:lpwstr>mailto:meldpunt.discriminatie@sint-niklaas.be</vt:lpwstr>
      </vt:variant>
      <vt:variant>
        <vt:lpwstr/>
      </vt:variant>
      <vt:variant>
        <vt:i4>5767209</vt:i4>
      </vt:variant>
      <vt:variant>
        <vt:i4>99</vt:i4>
      </vt:variant>
      <vt:variant>
        <vt:i4>0</vt:i4>
      </vt:variant>
      <vt:variant>
        <vt:i4>5</vt:i4>
      </vt:variant>
      <vt:variant>
        <vt:lpwstr>mailto:meldpunt.discriminatie@roeselare.be</vt:lpwstr>
      </vt:variant>
      <vt:variant>
        <vt:lpwstr/>
      </vt:variant>
      <vt:variant>
        <vt:i4>6488157</vt:i4>
      </vt:variant>
      <vt:variant>
        <vt:i4>96</vt:i4>
      </vt:variant>
      <vt:variant>
        <vt:i4>0</vt:i4>
      </vt:variant>
      <vt:variant>
        <vt:i4>5</vt:i4>
      </vt:variant>
      <vt:variant>
        <vt:lpwstr>mailto:meldpuntdiscriminatie@sociaalhuisoostende.be</vt:lpwstr>
      </vt:variant>
      <vt:variant>
        <vt:lpwstr/>
      </vt:variant>
      <vt:variant>
        <vt:i4>8126493</vt:i4>
      </vt:variant>
      <vt:variant>
        <vt:i4>93</vt:i4>
      </vt:variant>
      <vt:variant>
        <vt:i4>0</vt:i4>
      </vt:variant>
      <vt:variant>
        <vt:i4>5</vt:i4>
      </vt:variant>
      <vt:variant>
        <vt:lpwstr>mailto:meldpunt.discriminatie@mechelen.be</vt:lpwstr>
      </vt:variant>
      <vt:variant>
        <vt:lpwstr/>
      </vt:variant>
      <vt:variant>
        <vt:i4>8126493</vt:i4>
      </vt:variant>
      <vt:variant>
        <vt:i4>90</vt:i4>
      </vt:variant>
      <vt:variant>
        <vt:i4>0</vt:i4>
      </vt:variant>
      <vt:variant>
        <vt:i4>5</vt:i4>
      </vt:variant>
      <vt:variant>
        <vt:lpwstr>mailto:Meldpunt.discriminatie@mechelen.be</vt:lpwstr>
      </vt:variant>
      <vt:variant>
        <vt:lpwstr/>
      </vt:variant>
      <vt:variant>
        <vt:i4>917615</vt:i4>
      </vt:variant>
      <vt:variant>
        <vt:i4>87</vt:i4>
      </vt:variant>
      <vt:variant>
        <vt:i4>0</vt:i4>
      </vt:variant>
      <vt:variant>
        <vt:i4>5</vt:i4>
      </vt:variant>
      <vt:variant>
        <vt:lpwstr>mailto:meldpunt.discriminatie@leuven.be</vt:lpwstr>
      </vt:variant>
      <vt:variant>
        <vt:lpwstr/>
      </vt:variant>
      <vt:variant>
        <vt:i4>4587621</vt:i4>
      </vt:variant>
      <vt:variant>
        <vt:i4>84</vt:i4>
      </vt:variant>
      <vt:variant>
        <vt:i4>0</vt:i4>
      </vt:variant>
      <vt:variant>
        <vt:i4>5</vt:i4>
      </vt:variant>
      <vt:variant>
        <vt:lpwstr>mailto:meldpunt@kortrijk.be</vt:lpwstr>
      </vt:variant>
      <vt:variant>
        <vt:lpwstr/>
      </vt:variant>
      <vt:variant>
        <vt:i4>2359381</vt:i4>
      </vt:variant>
      <vt:variant>
        <vt:i4>81</vt:i4>
      </vt:variant>
      <vt:variant>
        <vt:i4>0</vt:i4>
      </vt:variant>
      <vt:variant>
        <vt:i4>5</vt:i4>
      </vt:variant>
      <vt:variant>
        <vt:lpwstr>mailto:meldpunt.discriminatie@hasselt.be</vt:lpwstr>
      </vt:variant>
      <vt:variant>
        <vt:lpwstr/>
      </vt:variant>
      <vt:variant>
        <vt:i4>6422554</vt:i4>
      </vt:variant>
      <vt:variant>
        <vt:i4>78</vt:i4>
      </vt:variant>
      <vt:variant>
        <vt:i4>0</vt:i4>
      </vt:variant>
      <vt:variant>
        <vt:i4>5</vt:i4>
      </vt:variant>
      <vt:variant>
        <vt:lpwstr>mailto:meldpunt.discriminatie@gent.be</vt:lpwstr>
      </vt:variant>
      <vt:variant>
        <vt:lpwstr/>
      </vt:variant>
      <vt:variant>
        <vt:i4>4718692</vt:i4>
      </vt:variant>
      <vt:variant>
        <vt:i4>75</vt:i4>
      </vt:variant>
      <vt:variant>
        <vt:i4>0</vt:i4>
      </vt:variant>
      <vt:variant>
        <vt:i4>5</vt:i4>
      </vt:variant>
      <vt:variant>
        <vt:lpwstr>mailto:meldpuntdiscriminatie@genk.be</vt:lpwstr>
      </vt:variant>
      <vt:variant>
        <vt:lpwstr/>
      </vt:variant>
      <vt:variant>
        <vt:i4>3211290</vt:i4>
      </vt:variant>
      <vt:variant>
        <vt:i4>72</vt:i4>
      </vt:variant>
      <vt:variant>
        <vt:i4>0</vt:i4>
      </vt:variant>
      <vt:variant>
        <vt:i4>5</vt:i4>
      </vt:variant>
      <vt:variant>
        <vt:lpwstr>mailto:meldpuntdiscriminatie@brugge.be</vt:lpwstr>
      </vt:variant>
      <vt:variant>
        <vt:lpwstr/>
      </vt:variant>
      <vt:variant>
        <vt:i4>852001</vt:i4>
      </vt:variant>
      <vt:variant>
        <vt:i4>69</vt:i4>
      </vt:variant>
      <vt:variant>
        <vt:i4>0</vt:i4>
      </vt:variant>
      <vt:variant>
        <vt:i4>5</vt:i4>
      </vt:variant>
      <vt:variant>
        <vt:lpwstr>mailto:meldpunt.discriminatie@stad.antwerpen.be</vt:lpwstr>
      </vt:variant>
      <vt:variant>
        <vt:lpwstr/>
      </vt:variant>
      <vt:variant>
        <vt:i4>4718630</vt:i4>
      </vt:variant>
      <vt:variant>
        <vt:i4>66</vt:i4>
      </vt:variant>
      <vt:variant>
        <vt:i4>0</vt:i4>
      </vt:variant>
      <vt:variant>
        <vt:i4>5</vt:i4>
      </vt:variant>
      <vt:variant>
        <vt:lpwstr>mailto:meldpunt.discriminatie@aalst.be</vt:lpwstr>
      </vt:variant>
      <vt:variant>
        <vt:lpwstr/>
      </vt:variant>
      <vt:variant>
        <vt:i4>7667753</vt:i4>
      </vt:variant>
      <vt:variant>
        <vt:i4>63</vt:i4>
      </vt:variant>
      <vt:variant>
        <vt:i4>0</vt:i4>
      </vt:variant>
      <vt:variant>
        <vt:i4>5</vt:i4>
      </vt:variant>
      <vt:variant>
        <vt:lpwstr>http://www.crvi.be/</vt:lpwstr>
      </vt:variant>
      <vt:variant>
        <vt:lpwstr/>
      </vt:variant>
      <vt:variant>
        <vt:i4>983132</vt:i4>
      </vt:variant>
      <vt:variant>
        <vt:i4>60</vt:i4>
      </vt:variant>
      <vt:variant>
        <vt:i4>0</vt:i4>
      </vt:variant>
      <vt:variant>
        <vt:i4>5</vt:i4>
      </vt:variant>
      <vt:variant>
        <vt:lpwstr>http://www.cripel.be/</vt:lpwstr>
      </vt:variant>
      <vt:variant>
        <vt:lpwstr/>
      </vt:variant>
      <vt:variant>
        <vt:i4>1769483</vt:i4>
      </vt:variant>
      <vt:variant>
        <vt:i4>57</vt:i4>
      </vt:variant>
      <vt:variant>
        <vt:i4>0</vt:i4>
      </vt:variant>
      <vt:variant>
        <vt:i4>5</vt:i4>
      </vt:variant>
      <vt:variant>
        <vt:lpwstr>http://www.cribw.be/</vt:lpwstr>
      </vt:variant>
      <vt:variant>
        <vt:lpwstr/>
      </vt:variant>
      <vt:variant>
        <vt:i4>5898240</vt:i4>
      </vt:variant>
      <vt:variant>
        <vt:i4>54</vt:i4>
      </vt:variant>
      <vt:variant>
        <vt:i4>0</vt:i4>
      </vt:variant>
      <vt:variant>
        <vt:i4>5</vt:i4>
      </vt:variant>
      <vt:variant>
        <vt:lpwstr>http://www.nosliens-cimb.be/</vt:lpwstr>
      </vt:variant>
      <vt:variant>
        <vt:lpwstr/>
      </vt:variant>
      <vt:variant>
        <vt:i4>7995445</vt:i4>
      </vt:variant>
      <vt:variant>
        <vt:i4>51</vt:i4>
      </vt:variant>
      <vt:variant>
        <vt:i4>0</vt:i4>
      </vt:variant>
      <vt:variant>
        <vt:i4>5</vt:i4>
      </vt:variant>
      <vt:variant>
        <vt:lpwstr>http://www.cricharleroi.be/</vt:lpwstr>
      </vt:variant>
      <vt:variant>
        <vt:lpwstr/>
      </vt:variant>
      <vt:variant>
        <vt:i4>1572949</vt:i4>
      </vt:variant>
      <vt:variant>
        <vt:i4>48</vt:i4>
      </vt:variant>
      <vt:variant>
        <vt:i4>0</vt:i4>
      </vt:variant>
      <vt:variant>
        <vt:i4>5</vt:i4>
      </vt:variant>
      <vt:variant>
        <vt:lpwstr>http://www.ceraic.be/</vt:lpwstr>
      </vt:variant>
      <vt:variant>
        <vt:lpwstr/>
      </vt:variant>
      <vt:variant>
        <vt:i4>8257570</vt:i4>
      </vt:variant>
      <vt:variant>
        <vt:i4>45</vt:i4>
      </vt:variant>
      <vt:variant>
        <vt:i4>0</vt:i4>
      </vt:variant>
      <vt:variant>
        <vt:i4>5</vt:i4>
      </vt:variant>
      <vt:variant>
        <vt:lpwstr>http://www.cainamur.be/</vt:lpwstr>
      </vt:variant>
      <vt:variant>
        <vt:lpwstr/>
      </vt:variant>
      <vt:variant>
        <vt:i4>6094950</vt:i4>
      </vt:variant>
      <vt:variant>
        <vt:i4>42</vt:i4>
      </vt:variant>
      <vt:variant>
        <vt:i4>0</vt:i4>
      </vt:variant>
      <vt:variant>
        <vt:i4>5</vt:i4>
      </vt:variant>
      <vt:variant>
        <vt:lpwstr>mailto:ew.liege@spw.wallonie.be</vt:lpwstr>
      </vt:variant>
      <vt:variant>
        <vt:lpwstr/>
      </vt:variant>
      <vt:variant>
        <vt:i4>3473483</vt:i4>
      </vt:variant>
      <vt:variant>
        <vt:i4>39</vt:i4>
      </vt:variant>
      <vt:variant>
        <vt:i4>0</vt:i4>
      </vt:variant>
      <vt:variant>
        <vt:i4>5</vt:i4>
      </vt:variant>
      <vt:variant>
        <vt:lpwstr>mailto:ew%20.charleroi@spw.wallonie.be</vt:lpwstr>
      </vt:variant>
      <vt:variant>
        <vt:lpwstr/>
      </vt:variant>
      <vt:variant>
        <vt:i4>327743</vt:i4>
      </vt:variant>
      <vt:variant>
        <vt:i4>36</vt:i4>
      </vt:variant>
      <vt:variant>
        <vt:i4>0</vt:i4>
      </vt:variant>
      <vt:variant>
        <vt:i4>5</vt:i4>
      </vt:variant>
      <vt:variant>
        <vt:lpwstr>mailto:cia.verviers@spw.wallonie.be</vt:lpwstr>
      </vt:variant>
      <vt:variant>
        <vt:lpwstr/>
      </vt:variant>
      <vt:variant>
        <vt:i4>3407883</vt:i4>
      </vt:variant>
      <vt:variant>
        <vt:i4>33</vt:i4>
      </vt:variant>
      <vt:variant>
        <vt:i4>0</vt:i4>
      </vt:variant>
      <vt:variant>
        <vt:i4>5</vt:i4>
      </vt:variant>
      <vt:variant>
        <vt:lpwstr>mailto:cia.tournai@spw.wallonie.be</vt:lpwstr>
      </vt:variant>
      <vt:variant>
        <vt:lpwstr/>
      </vt:variant>
      <vt:variant>
        <vt:i4>720937</vt:i4>
      </vt:variant>
      <vt:variant>
        <vt:i4>30</vt:i4>
      </vt:variant>
      <vt:variant>
        <vt:i4>0</vt:i4>
      </vt:variant>
      <vt:variant>
        <vt:i4>5</vt:i4>
      </vt:variant>
      <vt:variant>
        <vt:lpwstr>mailto:cia.nivelles@spw.wallonie.be</vt:lpwstr>
      </vt:variant>
      <vt:variant>
        <vt:lpwstr/>
      </vt:variant>
      <vt:variant>
        <vt:i4>4391011</vt:i4>
      </vt:variant>
      <vt:variant>
        <vt:i4>27</vt:i4>
      </vt:variant>
      <vt:variant>
        <vt:i4>0</vt:i4>
      </vt:variant>
      <vt:variant>
        <vt:i4>5</vt:i4>
      </vt:variant>
      <vt:variant>
        <vt:lpwstr>mailto:cia.namur@spw.wallonie.be</vt:lpwstr>
      </vt:variant>
      <vt:variant>
        <vt:lpwstr/>
      </vt:variant>
      <vt:variant>
        <vt:i4>1638438</vt:i4>
      </vt:variant>
      <vt:variant>
        <vt:i4>24</vt:i4>
      </vt:variant>
      <vt:variant>
        <vt:i4>0</vt:i4>
      </vt:variant>
      <vt:variant>
        <vt:i4>5</vt:i4>
      </vt:variant>
      <vt:variant>
        <vt:lpwstr>mailto:cia.mons@spw.wallonie.be</vt:lpwstr>
      </vt:variant>
      <vt:variant>
        <vt:lpwstr/>
      </vt:variant>
      <vt:variant>
        <vt:i4>7602242</vt:i4>
      </vt:variant>
      <vt:variant>
        <vt:i4>21</vt:i4>
      </vt:variant>
      <vt:variant>
        <vt:i4>0</vt:i4>
      </vt:variant>
      <vt:variant>
        <vt:i4>5</vt:i4>
      </vt:variant>
      <vt:variant>
        <vt:lpwstr>mailto:cia.lalouviere@spw.wallonie.be</vt:lpwstr>
      </vt:variant>
      <vt:variant>
        <vt:lpwstr/>
      </vt:variant>
      <vt:variant>
        <vt:i4>5701733</vt:i4>
      </vt:variant>
      <vt:variant>
        <vt:i4>18</vt:i4>
      </vt:variant>
      <vt:variant>
        <vt:i4>0</vt:i4>
      </vt:variant>
      <vt:variant>
        <vt:i4>5</vt:i4>
      </vt:variant>
      <vt:variant>
        <vt:lpwstr>mailto:cia.eupen@mrw.wallonie.be</vt:lpwstr>
      </vt:variant>
      <vt:variant>
        <vt:lpwstr/>
      </vt:variant>
      <vt:variant>
        <vt:i4>5177448</vt:i4>
      </vt:variant>
      <vt:variant>
        <vt:i4>15</vt:i4>
      </vt:variant>
      <vt:variant>
        <vt:i4>0</vt:i4>
      </vt:variant>
      <vt:variant>
        <vt:i4>5</vt:i4>
      </vt:variant>
      <vt:variant>
        <vt:lpwstr>mailto:cia.arlon@mrw.wallonie.be</vt:lpwstr>
      </vt:variant>
      <vt:variant>
        <vt:lpwstr/>
      </vt:variant>
      <vt:variant>
        <vt:i4>6226019</vt:i4>
      </vt:variant>
      <vt:variant>
        <vt:i4>12</vt:i4>
      </vt:variant>
      <vt:variant>
        <vt:i4>0</vt:i4>
      </vt:variant>
      <vt:variant>
        <vt:i4>5</vt:i4>
      </vt:variant>
      <vt:variant>
        <vt:lpwstr>mailto:egalite.hommmesfemmes@iefh.belgique.be</vt:lpwstr>
      </vt:variant>
      <vt:variant>
        <vt:lpwstr/>
      </vt:variant>
      <vt:variant>
        <vt:i4>5439518</vt:i4>
      </vt:variant>
      <vt:variant>
        <vt:i4>9</vt:i4>
      </vt:variant>
      <vt:variant>
        <vt:i4>0</vt:i4>
      </vt:variant>
      <vt:variant>
        <vt:i4>5</vt:i4>
      </vt:variant>
      <vt:variant>
        <vt:lpwstr>http://igvm-iefh.belgium.be/</vt:lpwstr>
      </vt:variant>
      <vt:variant>
        <vt:lpwstr/>
      </vt:variant>
      <vt:variant>
        <vt:i4>4194423</vt:i4>
      </vt:variant>
      <vt:variant>
        <vt:i4>6</vt:i4>
      </vt:variant>
      <vt:variant>
        <vt:i4>0</vt:i4>
      </vt:variant>
      <vt:variant>
        <vt:i4>5</vt:i4>
      </vt:variant>
      <vt:variant>
        <vt:lpwstr>mailto:epost@cntr.be</vt:lpwstr>
      </vt:variant>
      <vt:variant>
        <vt:lpwstr/>
      </vt:variant>
      <vt:variant>
        <vt:i4>655376</vt:i4>
      </vt:variant>
      <vt:variant>
        <vt:i4>3</vt:i4>
      </vt:variant>
      <vt:variant>
        <vt:i4>0</vt:i4>
      </vt:variant>
      <vt:variant>
        <vt:i4>5</vt:i4>
      </vt:variant>
      <vt:variant>
        <vt:lpwstr>http://www.diversite.be/</vt:lpwstr>
      </vt:variant>
      <vt:variant>
        <vt:lpwstr/>
      </vt:variant>
      <vt:variant>
        <vt:i4>655376</vt:i4>
      </vt:variant>
      <vt:variant>
        <vt:i4>0</vt:i4>
      </vt:variant>
      <vt:variant>
        <vt:i4>0</vt:i4>
      </vt:variant>
      <vt:variant>
        <vt:i4>5</vt:i4>
      </vt:variant>
      <vt:variant>
        <vt:lpwstr>http://www.diversite.be/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DISCRIMINATION / DIVERSITE</dc:title>
  <dc:subject/>
  <dc:creator>CGKR</dc:creator>
  <cp:keywords/>
  <dc:description/>
  <cp:lastModifiedBy>Quentin Callens</cp:lastModifiedBy>
  <cp:revision>2</cp:revision>
  <cp:lastPrinted>2011-05-30T09:34:00Z</cp:lastPrinted>
  <dcterms:created xsi:type="dcterms:W3CDTF">2012-05-22T13:02:00Z</dcterms:created>
  <dcterms:modified xsi:type="dcterms:W3CDTF">2012-05-22T13:02:00Z</dcterms:modified>
</cp:coreProperties>
</file>